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3787" w14:textId="77777777" w:rsidR="003B759F" w:rsidRPr="00E2728C" w:rsidRDefault="00E2728C" w:rsidP="00E272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81798531"/>
      <w:bookmarkEnd w:id="0"/>
      <w:r w:rsidRPr="00E2728C">
        <w:rPr>
          <w:rFonts w:ascii="TH SarabunPSK" w:hAnsi="TH SarabunPSK" w:cs="TH SarabunPSK" w:hint="cs"/>
          <w:b/>
          <w:bCs/>
          <w:sz w:val="36"/>
          <w:szCs w:val="36"/>
          <w:cs/>
        </w:rPr>
        <w:t>คู่มือการจัดทำ</w:t>
      </w:r>
      <w:r w:rsidRPr="00E2728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272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มคอ 3 (ตามหลัก </w:t>
      </w:r>
      <w:r w:rsidRPr="00E2728C">
        <w:rPr>
          <w:rFonts w:ascii="TH SarabunPSK" w:hAnsi="TH SarabunPSK" w:cs="TH SarabunPSK"/>
          <w:b/>
          <w:bCs/>
          <w:sz w:val="36"/>
          <w:szCs w:val="36"/>
          <w:lang w:val="en-US"/>
        </w:rPr>
        <w:t>AUN-QA</w:t>
      </w:r>
      <w:r w:rsidRPr="00E2728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83E3618" w14:textId="77777777" w:rsidR="00E2728C" w:rsidRPr="00E2728C" w:rsidRDefault="00E2728C" w:rsidP="00E2728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E2728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คณะการท่องเที่ยวและการโรงแรม มหาวิทยาลัยมหาสารคาม</w:t>
      </w:r>
    </w:p>
    <w:p w14:paraId="5EA1D627" w14:textId="7055D149" w:rsidR="009C6932" w:rsidRDefault="00E2728C" w:rsidP="009C6932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E2728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(ปรับปรุงวันที่ </w:t>
      </w:r>
      <w:r w:rsidR="006E766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20</w:t>
      </w:r>
      <w:r w:rsidRPr="00E2728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="006E766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ตุลาคม</w:t>
      </w:r>
      <w:r w:rsidRPr="00E2728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256</w:t>
      </w:r>
      <w:r w:rsidR="006E766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8</w:t>
      </w:r>
      <w:r w:rsidRPr="00E2728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)</w:t>
      </w:r>
    </w:p>
    <w:p w14:paraId="0B604C52" w14:textId="0532722F" w:rsidR="00E2728C" w:rsidRDefault="00B87703" w:rsidP="0046259F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หมวด</w:t>
      </w:r>
      <w:r w:rsidR="00E2728C"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ข้อมูลทั่วไป </w:t>
      </w:r>
    </w:p>
    <w:p w14:paraId="6D5BB3CD" w14:textId="03DC5DD7" w:rsidR="00330EEF" w:rsidRDefault="00B87703" w:rsidP="0046259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B87703">
        <w:rPr>
          <w:rFonts w:ascii="TH SarabunPSK" w:hAnsi="TH SarabunPSK" w:cs="TH SarabunPSK" w:hint="cs"/>
          <w:sz w:val="32"/>
          <w:szCs w:val="32"/>
          <w:cs/>
          <w:lang w:val="en-US"/>
        </w:rPr>
        <w:t>1.1 กรอก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แบบฟอร์มตามที่ข้อมูลที่ปรากฏ (อ้างอิงตามเล่ม มคอ.2 ของหลักสูตรแต่ละหลักสูต</w: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>ร ลิงค์ มคอ 2 ทุกหลักสูตร</w:t>
      </w:r>
      <w:r w:rsidR="00330EE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123976A2" w14:textId="25568A39" w:rsidR="00330EEF" w:rsidRPr="00B87703" w:rsidRDefault="00330EEF" w:rsidP="0046259F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30EEF">
        <w:rPr>
          <w:rFonts w:ascii="TH SarabunPSK" w:hAnsi="TH SarabunPSK" w:cs="TH SarabunPSK"/>
          <w:sz w:val="32"/>
          <w:szCs w:val="32"/>
          <w:lang w:val="en-US"/>
        </w:rPr>
        <w:t>https://drive.google.com/drive/folders/</w:t>
      </w:r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1</w:t>
      </w:r>
      <w:proofErr w:type="spellStart"/>
      <w:r w:rsidRPr="00330EEF">
        <w:rPr>
          <w:rFonts w:ascii="TH SarabunPSK" w:hAnsi="TH SarabunPSK" w:cs="TH SarabunPSK"/>
          <w:sz w:val="32"/>
          <w:szCs w:val="32"/>
          <w:lang w:val="en-US"/>
        </w:rPr>
        <w:t>kTnI-YwX</w:t>
      </w:r>
      <w:proofErr w:type="spellEnd"/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8</w:t>
      </w:r>
      <w:proofErr w:type="spellStart"/>
      <w:r w:rsidRPr="00330EEF">
        <w:rPr>
          <w:rFonts w:ascii="TH SarabunPSK" w:hAnsi="TH SarabunPSK" w:cs="TH SarabunPSK"/>
          <w:sz w:val="32"/>
          <w:szCs w:val="32"/>
          <w:lang w:val="en-US"/>
        </w:rPr>
        <w:t>Bh</w:t>
      </w:r>
      <w:proofErr w:type="spellEnd"/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1</w:t>
      </w:r>
      <w:r w:rsidRPr="00330EEF">
        <w:rPr>
          <w:rFonts w:ascii="TH SarabunPSK" w:hAnsi="TH SarabunPSK" w:cs="TH SarabunPSK"/>
          <w:sz w:val="32"/>
          <w:szCs w:val="32"/>
          <w:lang w:val="en-US"/>
        </w:rPr>
        <w:t>mV</w:t>
      </w:r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48</w:t>
      </w:r>
      <w:proofErr w:type="spellStart"/>
      <w:r w:rsidRPr="00330EEF">
        <w:rPr>
          <w:rFonts w:ascii="TH SarabunPSK" w:hAnsi="TH SarabunPSK" w:cs="TH SarabunPSK"/>
          <w:sz w:val="32"/>
          <w:szCs w:val="32"/>
          <w:lang w:val="en-US"/>
        </w:rPr>
        <w:t>OEmwNgxYWw</w:t>
      </w:r>
      <w:proofErr w:type="spellEnd"/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2</w:t>
      </w:r>
      <w:r w:rsidRPr="00330EEF">
        <w:rPr>
          <w:rFonts w:ascii="TH SarabunPSK" w:hAnsi="TH SarabunPSK" w:cs="TH SarabunPSK"/>
          <w:sz w:val="32"/>
          <w:szCs w:val="32"/>
          <w:lang w:val="en-US"/>
        </w:rPr>
        <w:t>CQM</w:t>
      </w:r>
      <w:r w:rsidRPr="00330EEF">
        <w:rPr>
          <w:rFonts w:ascii="TH SarabunPSK" w:hAnsi="TH SarabunPSK" w:cs="TH SarabunPSK"/>
          <w:sz w:val="32"/>
          <w:szCs w:val="32"/>
          <w:cs/>
          <w:lang w:val="en-US"/>
        </w:rPr>
        <w:t>8</w:t>
      </w:r>
      <w:proofErr w:type="spellStart"/>
      <w:r w:rsidRPr="00330EEF">
        <w:rPr>
          <w:rFonts w:ascii="TH SarabunPSK" w:hAnsi="TH SarabunPSK" w:cs="TH SarabunPSK"/>
          <w:sz w:val="32"/>
          <w:szCs w:val="32"/>
          <w:lang w:val="en-US"/>
        </w:rPr>
        <w:t>r?usp</w:t>
      </w:r>
      <w:proofErr w:type="spellEnd"/>
      <w:r w:rsidRPr="00330EEF">
        <w:rPr>
          <w:rFonts w:ascii="TH SarabunPSK" w:hAnsi="TH SarabunPSK" w:cs="TH SarabunPSK"/>
          <w:sz w:val="32"/>
          <w:szCs w:val="32"/>
          <w:lang w:val="en-US"/>
        </w:rPr>
        <w:t>=sharing</w:t>
      </w:r>
    </w:p>
    <w:p w14:paraId="6273A2C1" w14:textId="759394DA" w:rsidR="00E2728C" w:rsidRDefault="0046259F" w:rsidP="00E2728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56D6" wp14:editId="2AEA322C">
                <wp:simplePos x="0" y="0"/>
                <wp:positionH relativeFrom="column">
                  <wp:posOffset>463550</wp:posOffset>
                </wp:positionH>
                <wp:positionV relativeFrom="paragraph">
                  <wp:posOffset>4529787</wp:posOffset>
                </wp:positionV>
                <wp:extent cx="2101755" cy="627797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5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F3717" w14:textId="46F33B95" w:rsidR="0046259F" w:rsidRPr="0046259F" w:rsidRDefault="004625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46259F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ระบุ </w:t>
                            </w:r>
                            <w:r w:rsidRPr="004625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วันที่ เดือน ปี</w:t>
                            </w:r>
                            <w:r w:rsidRPr="0046259F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 ที่จัดทำและปรับปรุงล่าสุดก่อนเปิดภาคการศึกษาที่จะสอนรายวิชานั้นๆ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F56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5pt;margin-top:356.7pt;width:165.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" fillcolor="white [3201]" stroked="f" strokeweight=".5pt">
                <v:textbox>
                  <w:txbxContent>
                    <w:p w14:paraId="18DF3717" w14:textId="46F33B95" w:rsidR="0046259F" w:rsidRPr="0046259F" w:rsidRDefault="0046259F">
                      <w:pPr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</w:rPr>
                      </w:pPr>
                      <w:r w:rsidRPr="0046259F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 xml:space="preserve">ระบุ </w:t>
                      </w:r>
                      <w:r w:rsidRPr="0046259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4"/>
                          <w:cs/>
                        </w:rPr>
                        <w:t>วันที่ เดือน ปี</w:t>
                      </w:r>
                      <w:r w:rsidRPr="0046259F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 xml:space="preserve"> ที่จัดทำและปรับปรุงล่าสุดก่อนเปิดภาคการศึกษาที่จะสอนรายวิชานั้นๆ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BC76" wp14:editId="03395225">
                <wp:simplePos x="0" y="0"/>
                <wp:positionH relativeFrom="column">
                  <wp:posOffset>388961</wp:posOffset>
                </wp:positionH>
                <wp:positionV relativeFrom="paragraph">
                  <wp:posOffset>4045557</wp:posOffset>
                </wp:positionV>
                <wp:extent cx="2920621" cy="423080"/>
                <wp:effectExtent l="0" t="0" r="1333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423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4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33AA7" id="Rectangle 2" o:spid="_x0000_s1026" style="position:absolute;margin-left:30.65pt;margin-top:318.55pt;width:229.95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" fillcolor="white [3212]" strokecolor="red" strokeweight="1pt">
                <v:fill opacity="15677f"/>
              </v:rect>
            </w:pict>
          </mc:Fallback>
        </mc:AlternateContent>
      </w:r>
      <w:r w:rsidR="00B87703" w:rsidRPr="00B87703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5F444B4D" wp14:editId="62250D00">
            <wp:extent cx="5731510" cy="4573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26B5A" w14:textId="13FEDBBD" w:rsidR="0046259F" w:rsidRDefault="0046259F" w:rsidP="00E2728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14:paraId="33409789" w14:textId="50022D3F" w:rsidR="0046259F" w:rsidRDefault="0046259F" w:rsidP="00E2728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14:paraId="7E8EB8DA" w14:textId="445683C6" w:rsidR="0046259F" w:rsidRDefault="0046259F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br w:type="page"/>
      </w:r>
    </w:p>
    <w:p w14:paraId="253CBD55" w14:textId="77777777" w:rsidR="0046259F" w:rsidRPr="001B48E8" w:rsidRDefault="0046259F" w:rsidP="0046259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lastRenderedPageBreak/>
        <w:t>หมวด</w:t>
      </w:r>
      <w:r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2</w:t>
      </w:r>
      <w:r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</w:p>
    <w:p w14:paraId="0C55B51A" w14:textId="620F9477" w:rsidR="005365A1" w:rsidRDefault="0046259F" w:rsidP="0046259F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2.1 </w:t>
      </w:r>
      <w:r w:rsidR="005365A1">
        <w:rPr>
          <w:rFonts w:ascii="TH SarabunPSK" w:hAnsi="TH SarabunPSK" w:cs="TH SarabunPSK" w:hint="cs"/>
          <w:sz w:val="32"/>
          <w:szCs w:val="32"/>
          <w:cs/>
          <w:lang w:val="en-US"/>
        </w:rPr>
        <w:t>จุดมุ่งหมายของรายวิชา</w:t>
      </w:r>
      <w:r w:rsid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โดยเป็นการเขียนจากมุมมองของผู้สอนว่ารายวิชานี้จะมีวุตถุประสงค์ อะไร </w:t>
      </w:r>
    </w:p>
    <w:p w14:paraId="1980284F" w14:textId="77777777" w:rsidR="00073AB7" w:rsidRDefault="00073AB7" w:rsidP="00073AB7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ตัวอย่างเช่น </w:t>
      </w:r>
    </w:p>
    <w:p w14:paraId="4363E574" w14:textId="083E5EF7" w:rsidR="00073AB7" w:rsidRPr="00073AB7" w:rsidRDefault="00073AB7" w:rsidP="00073AB7">
      <w:pPr>
        <w:ind w:left="567"/>
        <w:rPr>
          <w:rFonts w:ascii="TH SarabunPSK" w:hAnsi="TH SarabunPSK" w:cs="TH SarabunPSK"/>
          <w:i/>
          <w:iCs/>
          <w:sz w:val="28"/>
          <w:lang w:val="en-US"/>
        </w:rPr>
      </w:pPr>
      <w:r>
        <w:rPr>
          <w:rFonts w:ascii="TH SarabunPSK" w:hAnsi="TH SarabunPSK" w:cs="TH SarabunPSK" w:hint="cs"/>
          <w:i/>
          <w:iCs/>
          <w:sz w:val="28"/>
          <w:cs/>
          <w:lang w:val="en-US"/>
        </w:rPr>
        <w:t xml:space="preserve">1. </w:t>
      </w:r>
      <w:r w:rsidRPr="00073AB7">
        <w:rPr>
          <w:rFonts w:ascii="TH SarabunPSK" w:hAnsi="TH SarabunPSK" w:cs="TH SarabunPSK"/>
          <w:i/>
          <w:iCs/>
          <w:sz w:val="28"/>
          <w:cs/>
          <w:lang w:val="en-US"/>
        </w:rPr>
        <w:t>เพื่อให้ผู้เรียนมีความรู้ความเข้าใจเกี่ยวกับแนวคิด ทฤษฎีพื้นฐานด้านพฤติกรรมนักท่องเที่ยว</w:t>
      </w:r>
    </w:p>
    <w:p w14:paraId="0ABF95C4" w14:textId="62E41A2F" w:rsidR="00073AB7" w:rsidRPr="00073AB7" w:rsidRDefault="00073AB7" w:rsidP="00073AB7">
      <w:pPr>
        <w:ind w:left="567"/>
        <w:rPr>
          <w:rFonts w:ascii="TH SarabunPSK" w:hAnsi="TH SarabunPSK" w:cs="TH SarabunPSK"/>
          <w:i/>
          <w:iCs/>
          <w:sz w:val="28"/>
          <w:lang w:val="en-US"/>
        </w:rPr>
      </w:pPr>
      <w:r>
        <w:rPr>
          <w:rFonts w:ascii="TH SarabunPSK" w:hAnsi="TH SarabunPSK" w:cs="TH SarabunPSK" w:hint="cs"/>
          <w:i/>
          <w:iCs/>
          <w:sz w:val="28"/>
          <w:cs/>
          <w:lang w:val="en-US"/>
        </w:rPr>
        <w:t xml:space="preserve">2. </w:t>
      </w:r>
      <w:r w:rsidRPr="00073AB7">
        <w:rPr>
          <w:rFonts w:ascii="TH SarabunPSK" w:hAnsi="TH SarabunPSK" w:cs="TH SarabunPSK"/>
          <w:i/>
          <w:iCs/>
          <w:sz w:val="28"/>
          <w:cs/>
          <w:lang w:val="en-US"/>
        </w:rPr>
        <w:t>เพื่อให้ผู้เรียนเข้าใจปัจจัยที่มีอิทธิพลต่อการตัดสินใจและพฤติกรรมของนักท่องเที่ยว</w:t>
      </w:r>
    </w:p>
    <w:p w14:paraId="7DDC4313" w14:textId="244936A6" w:rsidR="0046259F" w:rsidRDefault="005365A1" w:rsidP="0046259F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2.2 </w: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>กรอกข้อมูลกลุ่มวิชา</w:t>
      </w:r>
      <w:r w:rsid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อ้างอิงตามที่ปรากฎในมคอ. 2 </w:t>
      </w:r>
    </w:p>
    <w:p w14:paraId="460A1114" w14:textId="4D812D6C" w:rsidR="0046259F" w:rsidRDefault="005365A1" w:rsidP="0046259F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CC36E" wp14:editId="3536B17A">
                <wp:simplePos x="0" y="0"/>
                <wp:positionH relativeFrom="column">
                  <wp:posOffset>172094</wp:posOffset>
                </wp:positionH>
                <wp:positionV relativeFrom="paragraph">
                  <wp:posOffset>352748</wp:posOffset>
                </wp:positionV>
                <wp:extent cx="354842" cy="313690"/>
                <wp:effectExtent l="0" t="0" r="762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2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B0B3C" w14:textId="12EA1E4C" w:rsidR="005365A1" w:rsidRPr="003B49CD" w:rsidRDefault="005365A1" w:rsidP="005365A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3B49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C36E" id="Text Box 12" o:spid="_x0000_s1027" type="#_x0000_t202" style="position:absolute;margin-left:13.55pt;margin-top:27.8pt;width:27.9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" fillcolor="white [3201]" stroked="f" strokeweight=".5pt">
                <v:textbox>
                  <w:txbxContent>
                    <w:p w14:paraId="63CB0B3C" w14:textId="12EA1E4C" w:rsidR="005365A1" w:rsidRPr="003B49CD" w:rsidRDefault="005365A1" w:rsidP="005365A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</w:rPr>
                      </w:pPr>
                      <w:r w:rsidRPr="003B49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>2.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46259F" w:rsidRPr="00B87703">
        <w:rPr>
          <w:rFonts w:ascii="TH SarabunPSK" w:hAnsi="TH SarabunPSK" w:cs="TH SarabunPSK" w:hint="cs"/>
          <w:sz w:val="32"/>
          <w:szCs w:val="32"/>
          <w:cs/>
          <w:lang w:val="en-US"/>
        </w:rPr>
        <w:t>กรอก</w: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ข้อมูล จุดขาว </w:t>
      </w:r>
      <w:r w:rsidR="0046259F" w:rsidRPr="0046259F">
        <w:rPr>
          <w:rFonts w:ascii="TH SarabunPSK" w:eastAsia="Calibri" w:hAnsi="TH SarabunPSK" w:cs="TH SarabunPSK" w:hint="cs"/>
          <w:sz w:val="20"/>
          <w:szCs w:val="20"/>
        </w:rPr>
        <w:sym w:font="Wingdings 2" w:char="F099"/>
      </w:r>
      <w:r w:rsidR="0046259F" w:rsidRPr="0046259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จุดดำ </w:t>
      </w:r>
      <w:r w:rsidR="0046259F" w:rsidRPr="0046259F">
        <w:rPr>
          <w:rFonts w:ascii="TH SarabunPSK" w:eastAsia="Calibri" w:hAnsi="TH SarabunPSK" w:cs="TH SarabunPSK" w:hint="cs"/>
          <w:sz w:val="20"/>
          <w:szCs w:val="20"/>
        </w:rPr>
        <w:sym w:font="Wingdings 2" w:char="F098"/>
      </w:r>
      <w:r w:rsidR="0046259F" w:rsidRPr="0046259F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46259F">
        <w:rPr>
          <w:rFonts w:ascii="TH SarabunPSK" w:hAnsi="TH SarabunPSK" w:cs="TH SarabunPSK" w:hint="cs"/>
          <w:sz w:val="32"/>
          <w:szCs w:val="32"/>
          <w:cs/>
          <w:lang w:val="en-US"/>
        </w:rPr>
        <w:t>ตามที่ปรากฏใน มคอ. 2</w:t>
      </w:r>
    </w:p>
    <w:p w14:paraId="33EA514B" w14:textId="0C089340" w:rsidR="0046259F" w:rsidRDefault="005365A1" w:rsidP="0046259F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5AF54" wp14:editId="11EE32B2">
                <wp:simplePos x="0" y="0"/>
                <wp:positionH relativeFrom="column">
                  <wp:posOffset>-354330</wp:posOffset>
                </wp:positionH>
                <wp:positionV relativeFrom="paragraph">
                  <wp:posOffset>1181166</wp:posOffset>
                </wp:positionV>
                <wp:extent cx="354842" cy="313690"/>
                <wp:effectExtent l="0" t="0" r="762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2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18EB6" w14:textId="0C394825" w:rsidR="005365A1" w:rsidRPr="003B49CD" w:rsidRDefault="005365A1" w:rsidP="005365A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3B49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AF54" id="Text Box 13" o:spid="_x0000_s1028" type="#_x0000_t202" style="position:absolute;margin-left:-27.9pt;margin-top:93pt;width:27.9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" fillcolor="white [3201]" stroked="f" strokeweight=".5pt">
                <v:textbox>
                  <w:txbxContent>
                    <w:p w14:paraId="4AF18EB6" w14:textId="0C394825" w:rsidR="005365A1" w:rsidRPr="003B49CD" w:rsidRDefault="005365A1" w:rsidP="005365A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</w:rPr>
                      </w:pPr>
                      <w:r w:rsidRPr="003B49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2A8E2" wp14:editId="55B97E85">
                <wp:simplePos x="0" y="0"/>
                <wp:positionH relativeFrom="column">
                  <wp:posOffset>609837</wp:posOffset>
                </wp:positionH>
                <wp:positionV relativeFrom="paragraph">
                  <wp:posOffset>1695497</wp:posOffset>
                </wp:positionV>
                <wp:extent cx="354842" cy="313690"/>
                <wp:effectExtent l="0" t="0" r="762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42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204E9" w14:textId="1806F405" w:rsidR="005365A1" w:rsidRPr="003B49CD" w:rsidRDefault="005365A1" w:rsidP="005365A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3B49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A8E2" id="Text Box 11" o:spid="_x0000_s1029" type="#_x0000_t202" style="position:absolute;margin-left:48pt;margin-top:133.5pt;width:27.9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" fillcolor="white [3201]" stroked="f" strokeweight=".5pt">
                <v:textbox>
                  <w:txbxContent>
                    <w:p w14:paraId="504204E9" w14:textId="1806F405" w:rsidR="005365A1" w:rsidRPr="003B49CD" w:rsidRDefault="005365A1" w:rsidP="005365A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</w:rPr>
                      </w:pPr>
                      <w:r w:rsidRPr="003B49C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49CD" w:rsidRPr="003B49CD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30798117" wp14:editId="4C3ABAFE">
            <wp:extent cx="5731510" cy="1883496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1538"/>
                    <a:stretch/>
                  </pic:blipFill>
                  <pic:spPr bwMode="auto">
                    <a:xfrm>
                      <a:off x="0" y="0"/>
                      <a:ext cx="5731510" cy="188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EDB49" w14:textId="369379EA" w:rsidR="00073AB7" w:rsidRDefault="003B49CD" w:rsidP="0046259F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2.</w:t>
      </w:r>
      <w:r w:rsidR="005365A1">
        <w:rPr>
          <w:rFonts w:ascii="TH SarabunPSK" w:hAnsi="TH SarabunPSK" w:cs="TH SarabunPSK" w:hint="cs"/>
          <w:sz w:val="32"/>
          <w:szCs w:val="32"/>
          <w:cs/>
          <w:lang w:val="en-US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เลือกตารางแสดงผลลัพธ์การเรียนรู้ทั้ง 5 ด้าน ตามหลักสูตรที่ท่านกำลังดำเนินการทำ มคอ. 3 และสามารถลบตารางผลลัพธ์การเรียนรู้ทั้ง 5 ด้าน ของหลักสูตรอื่นได้ </w:t>
      </w:r>
    </w:p>
    <w:p w14:paraId="52B8E757" w14:textId="77777777" w:rsidR="00073AB7" w:rsidRDefault="00073AB7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br w:type="page"/>
      </w:r>
    </w:p>
    <w:p w14:paraId="787C09A8" w14:textId="42E2ED72" w:rsidR="003B49CD" w:rsidRPr="003B49CD" w:rsidRDefault="003B49CD" w:rsidP="0046259F">
      <w:pPr>
        <w:rPr>
          <w:rFonts w:ascii="TH SarabunPSK" w:hAnsi="TH SarabunPSK" w:cs="TH SarabunPSK"/>
          <w:sz w:val="32"/>
          <w:szCs w:val="32"/>
          <w:lang w:val="en-US"/>
        </w:rPr>
      </w:pPr>
      <w:r w:rsidRPr="003B49CD"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>2.</w:t>
      </w:r>
      <w:r w:rsidR="005365A1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Pr="003B49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นำข้อมูล จุดขาว </w:t>
      </w:r>
      <w:r w:rsidRPr="003B49CD">
        <w:rPr>
          <w:rFonts w:ascii="TH SarabunPSK" w:eastAsia="Calibri" w:hAnsi="TH SarabunPSK" w:cs="TH SarabunPSK" w:hint="cs"/>
          <w:sz w:val="32"/>
          <w:szCs w:val="32"/>
        </w:rPr>
        <w:sym w:font="Wingdings 2" w:char="F099"/>
      </w:r>
      <w:r w:rsidRPr="003B49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จุดดำ </w:t>
      </w:r>
      <w:r w:rsidRPr="003B49CD">
        <w:rPr>
          <w:rFonts w:ascii="TH SarabunPSK" w:eastAsia="Calibri" w:hAnsi="TH SarabunPSK" w:cs="TH SarabunPSK" w:hint="cs"/>
          <w:sz w:val="32"/>
          <w:szCs w:val="32"/>
        </w:rPr>
        <w:sym w:font="Wingdings 2" w:char="F098"/>
      </w:r>
      <w:r w:rsidRPr="003B49CD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ที่ปรากฎใน ตาราง 2.2 (ตามมคอ 2)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มาระบุตามหัวข้อผลลัพธ์การเรียนรู้ 5 ด้าน (ยกตัวอย่างเช่น )</w:t>
      </w:r>
    </w:p>
    <w:p w14:paraId="32064992" w14:textId="5855771D" w:rsidR="009C6932" w:rsidRDefault="009C6932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5B100EAA" w14:textId="524506DA" w:rsidR="00F10243" w:rsidRDefault="009C6932" w:rsidP="00F10243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sz w:val="32"/>
          <w:szCs w:val="32"/>
          <w:cs/>
          <w:lang w:val="en-US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ระบุผลลัพธ์การเรียนรู้ระดับรายวิชา</w:t>
      </w:r>
      <w:r w:rsidR="00F10243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F10243" w:rsidRPr="00F10243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="00F10243" w:rsidRPr="00F10243">
        <w:rPr>
          <w:rFonts w:ascii="TH SarabunPSK" w:hAnsi="TH SarabunPSK" w:cs="TH SarabunPSK"/>
          <w:sz w:val="32"/>
          <w:szCs w:val="32"/>
          <w:lang w:val="en-US"/>
        </w:rPr>
        <w:t>Course Learning Outcomes - CLOs)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F1024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ผ่านมุมมองของนิสิต โดยใช้หลักการดังนี้ </w:t>
      </w:r>
      <w:r w:rsidR="00F10243">
        <w:rPr>
          <w:rFonts w:ascii="TH SarabunPSK" w:hAnsi="TH SarabunPSK" w:cs="TH SarabunPSK"/>
          <w:sz w:val="32"/>
          <w:szCs w:val="32"/>
          <w:lang w:val="en-US"/>
        </w:rPr>
        <w:t>SMART</w:t>
      </w:r>
      <w:r w:rsidR="005365A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F10243">
        <w:rPr>
          <w:rFonts w:ascii="TH SarabunPSK" w:hAnsi="TH SarabunPSK" w:cs="TH SarabunPSK" w:hint="cs"/>
          <w:sz w:val="32"/>
          <w:szCs w:val="32"/>
          <w:cs/>
          <w:lang w:val="en-US"/>
        </w:rPr>
        <w:t>โดย</w:t>
      </w:r>
      <w:r w:rsidR="00F10243" w:rsidRPr="00F10243">
        <w:rPr>
          <w:rFonts w:ascii="TH SarabunPSK" w:hAnsi="TH SarabunPSK" w:cs="TH SarabunPSK"/>
          <w:sz w:val="32"/>
          <w:szCs w:val="32"/>
          <w:cs/>
          <w:lang w:val="en-US"/>
        </w:rPr>
        <w:t xml:space="preserve">หลัก </w:t>
      </w:r>
      <w:r w:rsidR="00F10243" w:rsidRPr="00F10243">
        <w:rPr>
          <w:rFonts w:ascii="TH SarabunPSK" w:hAnsi="TH SarabunPSK" w:cs="TH SarabunPSK"/>
          <w:sz w:val="32"/>
          <w:szCs w:val="32"/>
          <w:lang w:val="en-US"/>
        </w:rPr>
        <w:t xml:space="preserve">SMART </w:t>
      </w:r>
      <w:r w:rsidR="00F10243" w:rsidRPr="00F10243">
        <w:rPr>
          <w:rFonts w:ascii="TH SarabunPSK" w:hAnsi="TH SarabunPSK" w:cs="TH SarabunPSK"/>
          <w:sz w:val="32"/>
          <w:szCs w:val="32"/>
          <w:cs/>
          <w:lang w:val="en-US"/>
        </w:rPr>
        <w:t xml:space="preserve">ในการเขียน </w:t>
      </w:r>
      <w:r w:rsidR="00F10243" w:rsidRPr="00F10243">
        <w:rPr>
          <w:rFonts w:ascii="TH SarabunPSK" w:hAnsi="TH SarabunPSK" w:cs="TH SarabunPSK"/>
          <w:sz w:val="32"/>
          <w:szCs w:val="32"/>
          <w:lang w:val="en-US"/>
        </w:rPr>
        <w:t xml:space="preserve">CLO </w:t>
      </w:r>
      <w:r w:rsidR="00F10243" w:rsidRPr="00F10243">
        <w:rPr>
          <w:rFonts w:ascii="TH SarabunPSK" w:hAnsi="TH SarabunPSK" w:cs="TH SarabunPSK"/>
          <w:sz w:val="32"/>
          <w:szCs w:val="32"/>
          <w:cs/>
          <w:lang w:val="en-US"/>
        </w:rPr>
        <w:t>ประกอบด้วย:</w:t>
      </w:r>
    </w:p>
    <w:p w14:paraId="3D24AF23" w14:textId="4D920401" w:rsidR="00B3285A" w:rsidRPr="00F10243" w:rsidRDefault="009C4358" w:rsidP="00F10243">
      <w:pPr>
        <w:rPr>
          <w:rFonts w:ascii="TH SarabunPSK" w:hAnsi="TH SarabunPSK" w:cs="TH SarabunPSK"/>
          <w:sz w:val="32"/>
          <w:szCs w:val="32"/>
          <w:lang w:val="en-US"/>
        </w:rPr>
      </w:pPr>
      <w:r w:rsidRPr="00B3285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75B076D2" wp14:editId="0AE7F4F6">
            <wp:extent cx="5731510" cy="165354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E3F6" w14:textId="1BF3A8BE" w:rsidR="00F10243" w:rsidRPr="00073AB7" w:rsidRDefault="00F10243" w:rsidP="005365A1">
      <w:pPr>
        <w:spacing w:after="0"/>
        <w:rPr>
          <w:rFonts w:ascii="TH SarabunPSK" w:hAnsi="TH SarabunPSK" w:cs="TH SarabunPSK"/>
          <w:i/>
          <w:iCs/>
          <w:sz w:val="32"/>
          <w:szCs w:val="32"/>
          <w:lang w:val="en-US"/>
        </w:rPr>
      </w:pP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6</w:t>
      </w: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 xml:space="preserve">.1 </w:t>
      </w:r>
      <w:r w:rsidRPr="00073AB7">
        <w:rPr>
          <w:rFonts w:ascii="TH SarabunPSK" w:hAnsi="TH SarabunPSK" w:cs="TH SarabunPSK"/>
          <w:i/>
          <w:iCs/>
          <w:sz w:val="32"/>
          <w:szCs w:val="32"/>
          <w:lang w:val="en-US"/>
        </w:rPr>
        <w:t>Specific (</w:t>
      </w:r>
      <w:r w:rsidRPr="00073AB7">
        <w:rPr>
          <w:rFonts w:ascii="TH SarabunPSK" w:hAnsi="TH SarabunPSK" w:cs="TH SarabunPSK"/>
          <w:i/>
          <w:iCs/>
          <w:sz w:val="32"/>
          <w:szCs w:val="32"/>
          <w:cs/>
          <w:lang w:val="en-US"/>
        </w:rPr>
        <w:t>เฉพาะเจาะจง)</w:t>
      </w:r>
      <w:bookmarkStart w:id="1" w:name="_GoBack"/>
      <w:bookmarkEnd w:id="1"/>
    </w:p>
    <w:p w14:paraId="53133D01" w14:textId="77777777" w:rsidR="00F10243" w:rsidRPr="00073AB7" w:rsidRDefault="00F10243" w:rsidP="005365A1">
      <w:pPr>
        <w:pStyle w:val="ListParagraph"/>
        <w:numPr>
          <w:ilvl w:val="0"/>
          <w:numId w:val="1"/>
        </w:numPr>
        <w:spacing w:after="0"/>
        <w:ind w:left="709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ระบุสิ่งที่ต้องการให้ผู้เรียนทำได้อย่างชัดเจน</w:t>
      </w:r>
    </w:p>
    <w:p w14:paraId="72A0FC7D" w14:textId="756F8911" w:rsidR="00F10243" w:rsidRPr="00073AB7" w:rsidRDefault="00F10243" w:rsidP="005365A1">
      <w:pPr>
        <w:pStyle w:val="ListParagraph"/>
        <w:numPr>
          <w:ilvl w:val="0"/>
          <w:numId w:val="1"/>
        </w:numPr>
        <w:spacing w:after="0"/>
        <w:ind w:left="709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 xml:space="preserve">ใช้คำกริยาที่สังเกตและวัดได้ตาม </w:t>
      </w:r>
      <w:r w:rsidRPr="00073AB7">
        <w:rPr>
          <w:rFonts w:ascii="TH SarabunPSK" w:hAnsi="TH SarabunPSK" w:cs="TH SarabunPSK"/>
          <w:sz w:val="32"/>
          <w:szCs w:val="32"/>
          <w:lang w:val="en-US"/>
        </w:rPr>
        <w:t>Bloom's Taxonomy</w:t>
      </w:r>
      <w:r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365A1"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(*เอกสารประกอบภาคผนวก)</w:t>
      </w:r>
    </w:p>
    <w:p w14:paraId="2503358F" w14:textId="570A8273" w:rsidR="00F10243" w:rsidRPr="00073AB7" w:rsidRDefault="00F10243" w:rsidP="005365A1">
      <w:p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ตัวอย่าง: "</w:t>
      </w:r>
      <w:r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>นิสิตสามารถ</w:t>
      </w: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อธิบาย</w:t>
      </w:r>
      <w:r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การบวนการการตัดสินใจเลือกแหล่งท่องเที่ยวของนักท่องเที่ยวได้ </w:t>
      </w:r>
    </w:p>
    <w:p w14:paraId="78AF4E05" w14:textId="46C81812" w:rsidR="00F10243" w:rsidRPr="00073AB7" w:rsidRDefault="00F10243" w:rsidP="005365A1">
      <w:pPr>
        <w:spacing w:after="0"/>
        <w:rPr>
          <w:rFonts w:ascii="TH SarabunPSK" w:hAnsi="TH SarabunPSK" w:cs="TH SarabunPSK"/>
          <w:i/>
          <w:iCs/>
          <w:sz w:val="32"/>
          <w:szCs w:val="32"/>
          <w:lang w:val="en-US"/>
        </w:rPr>
      </w:pP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6</w:t>
      </w: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 xml:space="preserve">.2 </w:t>
      </w:r>
      <w:r w:rsidRPr="00073AB7">
        <w:rPr>
          <w:rFonts w:ascii="TH SarabunPSK" w:hAnsi="TH SarabunPSK" w:cs="TH SarabunPSK"/>
          <w:i/>
          <w:iCs/>
          <w:sz w:val="32"/>
          <w:szCs w:val="32"/>
          <w:lang w:val="en-US"/>
        </w:rPr>
        <w:t>Measurable (</w:t>
      </w:r>
      <w:r w:rsidRPr="00073AB7">
        <w:rPr>
          <w:rFonts w:ascii="TH SarabunPSK" w:hAnsi="TH SarabunPSK" w:cs="TH SarabunPSK"/>
          <w:i/>
          <w:iCs/>
          <w:sz w:val="32"/>
          <w:szCs w:val="32"/>
          <w:cs/>
          <w:lang w:val="en-US"/>
        </w:rPr>
        <w:t>วัดผลได้)</w:t>
      </w:r>
    </w:p>
    <w:p w14:paraId="78511E68" w14:textId="77777777" w:rsidR="00F10243" w:rsidRPr="00073AB7" w:rsidRDefault="00F10243" w:rsidP="005365A1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สามารถประเมินผลได้ว่าผู้เรียนบรรลุผลลัพธ์หรือไม่</w:t>
      </w:r>
    </w:p>
    <w:p w14:paraId="5B088114" w14:textId="77777777" w:rsidR="00F10243" w:rsidRPr="00073AB7" w:rsidRDefault="00F10243" w:rsidP="005365A1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กำหนดเกณฑ์การวัดที่ชัดเจน</w:t>
      </w:r>
    </w:p>
    <w:p w14:paraId="704CBB7F" w14:textId="22F4ED88" w:rsidR="00F10243" w:rsidRPr="00073AB7" w:rsidRDefault="00F10243" w:rsidP="005365A1">
      <w:p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ตัวอย่าง: "</w:t>
      </w:r>
      <w:r w:rsidR="005365A1" w:rsidRPr="00073AB7">
        <w:rPr>
          <w:rFonts w:ascii="TH SarabunPSK" w:hAnsi="TH SarabunPSK" w:cs="TH SarabunPSK"/>
          <w:sz w:val="32"/>
          <w:szCs w:val="32"/>
          <w:cs/>
          <w:lang w:val="en-US"/>
        </w:rPr>
        <w:t>อธิบาย</w:t>
      </w:r>
      <w:r w:rsidR="005365A1"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>การบวนการการตัดสินใจเลือกแหล่งท่องเที่ยว</w:t>
      </w: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 xml:space="preserve">ได้ถูกต้องอย่างน้อย </w:t>
      </w:r>
      <w:r w:rsidRPr="00073AB7">
        <w:rPr>
          <w:rFonts w:ascii="TH SarabunPSK" w:hAnsi="TH SarabunPSK" w:cs="TH SarabunPSK"/>
          <w:sz w:val="32"/>
          <w:szCs w:val="32"/>
          <w:lang w:val="en-US"/>
        </w:rPr>
        <w:t>80%"</w:t>
      </w:r>
    </w:p>
    <w:p w14:paraId="3FAF3078" w14:textId="5A9CD4BB" w:rsidR="00F10243" w:rsidRPr="00073AB7" w:rsidRDefault="00F10243" w:rsidP="005365A1">
      <w:pPr>
        <w:spacing w:after="0"/>
        <w:rPr>
          <w:rFonts w:ascii="TH SarabunPSK" w:hAnsi="TH SarabunPSK" w:cs="TH SarabunPSK"/>
          <w:i/>
          <w:iCs/>
          <w:sz w:val="32"/>
          <w:szCs w:val="32"/>
          <w:lang w:val="en-US"/>
        </w:rPr>
      </w:pP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6</w:t>
      </w:r>
      <w:r w:rsidR="005365A1"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.</w:t>
      </w: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 xml:space="preserve">3 </w:t>
      </w:r>
      <w:r w:rsidRPr="00073AB7">
        <w:rPr>
          <w:rFonts w:ascii="TH SarabunPSK" w:hAnsi="TH SarabunPSK" w:cs="TH SarabunPSK"/>
          <w:i/>
          <w:iCs/>
          <w:sz w:val="32"/>
          <w:szCs w:val="32"/>
          <w:lang w:val="en-US"/>
        </w:rPr>
        <w:t>Achievable (</w:t>
      </w:r>
      <w:r w:rsidRPr="00073AB7">
        <w:rPr>
          <w:rFonts w:ascii="TH SarabunPSK" w:hAnsi="TH SarabunPSK" w:cs="TH SarabunPSK"/>
          <w:i/>
          <w:iCs/>
          <w:sz w:val="32"/>
          <w:szCs w:val="32"/>
          <w:cs/>
          <w:lang w:val="en-US"/>
        </w:rPr>
        <w:t>เป็นไปได้)</w:t>
      </w:r>
    </w:p>
    <w:p w14:paraId="42657ABE" w14:textId="77777777" w:rsidR="00F10243" w:rsidRPr="00073AB7" w:rsidRDefault="00F10243" w:rsidP="005365A1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เหมาะสมกับระดับและความสามารถของผู้เรียน</w:t>
      </w:r>
    </w:p>
    <w:p w14:paraId="4A229AE6" w14:textId="2967C757" w:rsidR="00F10243" w:rsidRPr="00073AB7" w:rsidRDefault="00F10243" w:rsidP="005365A1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สามารถทำสำเร็จได้ในระยะเวลาของรายวิชา</w:t>
      </w:r>
      <w:r w:rsidR="005365A1" w:rsidRPr="00073AB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(ภายใน 15 สัปดาห์)</w:t>
      </w:r>
    </w:p>
    <w:p w14:paraId="2C9D3529" w14:textId="77777777" w:rsidR="00F10243" w:rsidRPr="00073AB7" w:rsidRDefault="00F10243" w:rsidP="005365A1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มีทรัพยากรและสิ่งสนับสนุนการเรียนรู้เพียงพอ</w:t>
      </w:r>
    </w:p>
    <w:p w14:paraId="6031DD48" w14:textId="756CF71C" w:rsidR="00F10243" w:rsidRPr="00073AB7" w:rsidRDefault="005365A1" w:rsidP="005365A1">
      <w:pPr>
        <w:spacing w:after="0"/>
        <w:rPr>
          <w:rFonts w:ascii="TH SarabunPSK" w:hAnsi="TH SarabunPSK" w:cs="TH SarabunPSK"/>
          <w:i/>
          <w:iCs/>
          <w:sz w:val="32"/>
          <w:szCs w:val="32"/>
          <w:lang w:val="en-US"/>
        </w:rPr>
      </w:pP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6</w:t>
      </w: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 xml:space="preserve">.4 </w:t>
      </w:r>
      <w:r w:rsidR="00F10243" w:rsidRPr="00073AB7">
        <w:rPr>
          <w:rFonts w:ascii="TH SarabunPSK" w:hAnsi="TH SarabunPSK" w:cs="TH SarabunPSK"/>
          <w:i/>
          <w:iCs/>
          <w:sz w:val="32"/>
          <w:szCs w:val="32"/>
          <w:lang w:val="en-US"/>
        </w:rPr>
        <w:t>Relevant (</w:t>
      </w:r>
      <w:r w:rsidR="00F10243" w:rsidRPr="00073AB7">
        <w:rPr>
          <w:rFonts w:ascii="TH SarabunPSK" w:hAnsi="TH SarabunPSK" w:cs="TH SarabunPSK"/>
          <w:i/>
          <w:iCs/>
          <w:sz w:val="32"/>
          <w:szCs w:val="32"/>
          <w:cs/>
          <w:lang w:val="en-US"/>
        </w:rPr>
        <w:t>สัมพันธ์กับหลักสูตร)</w:t>
      </w:r>
    </w:p>
    <w:p w14:paraId="74030FC2" w14:textId="77777777" w:rsidR="00F10243" w:rsidRPr="00073AB7" w:rsidRDefault="00F10243" w:rsidP="005365A1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 xml:space="preserve">สอดคล้องกับ </w:t>
      </w:r>
      <w:r w:rsidRPr="00073AB7">
        <w:rPr>
          <w:rFonts w:ascii="TH SarabunPSK" w:hAnsi="TH SarabunPSK" w:cs="TH SarabunPSK"/>
          <w:sz w:val="32"/>
          <w:szCs w:val="32"/>
          <w:lang w:val="en-US"/>
        </w:rPr>
        <w:t xml:space="preserve">PLOs (Program Learning Outcomes) </w:t>
      </w: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ของหลักสูตร</w:t>
      </w:r>
    </w:p>
    <w:p w14:paraId="3480884D" w14:textId="77777777" w:rsidR="00F10243" w:rsidRPr="00073AB7" w:rsidRDefault="00F10243" w:rsidP="005365A1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เชื่อมโยงกับความต้องการของผู้มีส่วนได้ส่วนเสีย</w:t>
      </w:r>
    </w:p>
    <w:p w14:paraId="41F9D182" w14:textId="77777777" w:rsidR="00F10243" w:rsidRPr="00073AB7" w:rsidRDefault="00F10243" w:rsidP="005365A1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สะท้อนสมรรถนะที่จำเป็นในวิชาชีพ</w:t>
      </w:r>
    </w:p>
    <w:p w14:paraId="7E608612" w14:textId="231D3C1B" w:rsidR="00F10243" w:rsidRPr="00073AB7" w:rsidRDefault="005365A1" w:rsidP="005365A1">
      <w:pPr>
        <w:spacing w:after="0"/>
        <w:rPr>
          <w:rFonts w:ascii="TH SarabunPSK" w:hAnsi="TH SarabunPSK" w:cs="TH SarabunPSK"/>
          <w:i/>
          <w:iCs/>
          <w:sz w:val="32"/>
          <w:szCs w:val="32"/>
          <w:lang w:val="en-US"/>
        </w:rPr>
      </w:pP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2.</w:t>
      </w:r>
      <w:r w:rsidR="00C35780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>6</w:t>
      </w:r>
      <w:r w:rsidRPr="00073AB7">
        <w:rPr>
          <w:rFonts w:ascii="TH SarabunPSK" w:hAnsi="TH SarabunPSK" w:cs="TH SarabunPSK" w:hint="cs"/>
          <w:i/>
          <w:iCs/>
          <w:sz w:val="32"/>
          <w:szCs w:val="32"/>
          <w:cs/>
          <w:lang w:val="en-US"/>
        </w:rPr>
        <w:t xml:space="preserve">.5 </w:t>
      </w:r>
      <w:r w:rsidR="00F10243" w:rsidRPr="00073AB7">
        <w:rPr>
          <w:rFonts w:ascii="TH SarabunPSK" w:hAnsi="TH SarabunPSK" w:cs="TH SarabunPSK"/>
          <w:i/>
          <w:iCs/>
          <w:sz w:val="32"/>
          <w:szCs w:val="32"/>
          <w:lang w:val="en-US"/>
        </w:rPr>
        <w:t>Time-bound (</w:t>
      </w:r>
      <w:r w:rsidR="00F10243" w:rsidRPr="00073AB7">
        <w:rPr>
          <w:rFonts w:ascii="TH SarabunPSK" w:hAnsi="TH SarabunPSK" w:cs="TH SarabunPSK"/>
          <w:i/>
          <w:iCs/>
          <w:sz w:val="32"/>
          <w:szCs w:val="32"/>
          <w:cs/>
          <w:lang w:val="en-US"/>
        </w:rPr>
        <w:t>กำหนดเวลาชัดเจน)</w:t>
      </w:r>
    </w:p>
    <w:p w14:paraId="400CDB2B" w14:textId="77777777" w:rsidR="00F10243" w:rsidRPr="00073AB7" w:rsidRDefault="00F10243" w:rsidP="005365A1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ระบุว่าผู้เรียนจะต้องทำได้เมื่อไร</w:t>
      </w:r>
    </w:p>
    <w:p w14:paraId="4840D584" w14:textId="77777777" w:rsidR="00F10243" w:rsidRPr="00073AB7" w:rsidRDefault="00F10243" w:rsidP="005365A1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มักกำหนดเป็น "เมื่อสิ้นสุดรายวิชา" หรือ "หลังจากเรียนบทที่..."</w:t>
      </w:r>
    </w:p>
    <w:p w14:paraId="17F20651" w14:textId="2E88E470" w:rsidR="00F10243" w:rsidRPr="00073AB7" w:rsidRDefault="00073AB7" w:rsidP="005365A1">
      <w:p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*</w:t>
      </w:r>
      <w:r w:rsidR="00F10243" w:rsidRPr="00073AB7">
        <w:rPr>
          <w:rFonts w:ascii="TH SarabunPSK" w:hAnsi="TH SarabunPSK" w:cs="TH SarabunPSK"/>
          <w:sz w:val="32"/>
          <w:szCs w:val="32"/>
          <w:cs/>
          <w:lang w:val="en-US"/>
        </w:rPr>
        <w:t xml:space="preserve">ข้อควรระวังในการเขียน </w:t>
      </w:r>
      <w:r w:rsidR="00F10243" w:rsidRPr="00073AB7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*</w:t>
      </w:r>
      <w:r w:rsidR="00F10243" w:rsidRPr="00073AB7">
        <w:rPr>
          <w:rFonts w:ascii="TH SarabunPSK" w:hAnsi="TH SarabunPSK" w:cs="TH SarabunPSK"/>
          <w:sz w:val="32"/>
          <w:szCs w:val="32"/>
          <w:lang w:val="en-US"/>
        </w:rPr>
        <w:t>:</w:t>
      </w:r>
    </w:p>
    <w:p w14:paraId="3AE903C7" w14:textId="77777777" w:rsidR="00F10243" w:rsidRPr="00073AB7" w:rsidRDefault="00F10243" w:rsidP="005365A1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หลีกเลี่ยงคำกริยาที่วัดผลยาก เช่น เข้าใจ รู้ ทราบ</w:t>
      </w:r>
    </w:p>
    <w:p w14:paraId="1842C588" w14:textId="77777777" w:rsidR="00F10243" w:rsidRPr="00073AB7" w:rsidRDefault="00F10243" w:rsidP="005365A1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>ไม่ควรเขียนรวมหลายผลลัพธ์ในข้อเดียว</w:t>
      </w:r>
    </w:p>
    <w:p w14:paraId="54A0BCE2" w14:textId="77777777" w:rsidR="00F10243" w:rsidRPr="00073AB7" w:rsidRDefault="00F10243" w:rsidP="005365A1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ต้องสามารถประเมินผลได้จริง</w:t>
      </w:r>
    </w:p>
    <w:p w14:paraId="3297AA89" w14:textId="6259514B" w:rsidR="005365A1" w:rsidRPr="00073AB7" w:rsidRDefault="00F10243" w:rsidP="005365A1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073AB7">
        <w:rPr>
          <w:rFonts w:ascii="TH SarabunPSK" w:hAnsi="TH SarabunPSK" w:cs="TH SarabunPSK"/>
          <w:sz w:val="32"/>
          <w:szCs w:val="32"/>
          <w:cs/>
          <w:lang w:val="en-US"/>
        </w:rPr>
        <w:t>เลือกระดับพฤติกรรมการเรียนรู้ให้เหมาะสมกับระดับรายวิชา</w:t>
      </w:r>
    </w:p>
    <w:p w14:paraId="2B5ABCC3" w14:textId="77777777" w:rsidR="00073AB7" w:rsidRDefault="00073AB7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5A837273" w14:textId="0B177396" w:rsidR="00073AB7" w:rsidRDefault="00073AB7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2.6 ผลลัพธ์การเรียนรู้</w:t>
      </w:r>
      <w:r w:rsidRPr="00FC3DFB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ด้านความรู้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ให้นำข้อมูลจากคำอธิบายรายวิชา มาแยกให้เห็นถึงความรู้ที่ผู้เรียนจะได้รับจากรายวิชานี้ ยกตัวอย่างเช่น </w:t>
      </w:r>
    </w:p>
    <w:p w14:paraId="00C5F8A9" w14:textId="34D1ECBE" w:rsidR="00586FB0" w:rsidRPr="00AA347D" w:rsidRDefault="00586FB0" w:rsidP="00586FB0">
      <w:pPr>
        <w:rPr>
          <w:rFonts w:ascii="TH SarabunPSK" w:eastAsia="Sarabun" w:hAnsi="TH SarabunPSK" w:cs="TH SarabunPSK"/>
          <w:bCs/>
          <w:color w:val="1F3864"/>
          <w:sz w:val="32"/>
          <w:szCs w:val="32"/>
        </w:rPr>
      </w:pPr>
      <w:proofErr w:type="spellStart"/>
      <w:r w:rsidRPr="00AA347D">
        <w:rPr>
          <w:rFonts w:ascii="TH SarabunPSK" w:eastAsia="Sarabun" w:hAnsi="TH SarabunPSK" w:cs="TH SarabunPSK"/>
          <w:bCs/>
          <w:color w:val="1F3864"/>
          <w:sz w:val="32"/>
          <w:szCs w:val="32"/>
        </w:rPr>
        <w:t>คำอธิบายรายวิชา</w:t>
      </w:r>
      <w:proofErr w:type="spellEnd"/>
      <w:r w:rsidR="00FC3DFB" w:rsidRPr="00AA347D">
        <w:rPr>
          <w:rFonts w:ascii="TH SarabunPSK" w:eastAsia="Sarabun" w:hAnsi="TH SarabunPSK" w:cs="TH SarabunPSK" w:hint="cs"/>
          <w:b/>
          <w:color w:val="1F3864"/>
          <w:sz w:val="32"/>
          <w:szCs w:val="32"/>
          <w:cs/>
        </w:rPr>
        <w:t>พฤติกรรมผู้บริโภค</w:t>
      </w:r>
    </w:p>
    <w:p w14:paraId="35785468" w14:textId="63396F16" w:rsidR="00586FB0" w:rsidRDefault="00586FB0" w:rsidP="00586FB0">
      <w:pPr>
        <w:rPr>
          <w:rFonts w:ascii="TH SarabunPSK" w:hAnsi="TH SarabunPSK" w:cs="TH SarabunPSK"/>
          <w:sz w:val="32"/>
          <w:szCs w:val="32"/>
        </w:rPr>
      </w:pPr>
      <w:r w:rsidRPr="00D92A36">
        <w:rPr>
          <w:rFonts w:ascii="TH SarabunPSK" w:hAnsi="TH SarabunPSK" w:cs="TH SarabunPSK" w:hint="cs"/>
          <w:sz w:val="32"/>
          <w:szCs w:val="32"/>
        </w:rPr>
        <w:tab/>
      </w:r>
      <w:r w:rsidRPr="00D92A36">
        <w:rPr>
          <w:rFonts w:ascii="TH SarabunPSK" w:hAnsi="TH SarabunPSK" w:cs="TH SarabunPSK" w:hint="cs"/>
          <w:sz w:val="32"/>
          <w:szCs w:val="32"/>
          <w:cs/>
        </w:rPr>
        <w:t>ความหมาย ความสำคัญ</w:t>
      </w:r>
      <w:r w:rsidRPr="003A7DD0">
        <w:rPr>
          <w:rFonts w:ascii="TH SarabunPSK" w:hAnsi="TH SarabunPSK" w:cs="TH SarabunPSK"/>
          <w:sz w:val="32"/>
          <w:szCs w:val="32"/>
          <w:cs/>
        </w:rPr>
        <w:t xml:space="preserve"> และองค์ประกอบของพฤติกรรมผู้บริโภค การจำแนกประเภทของผู้บริโภค ปัจจัยที่มีอิทธิพลต่อการตัดสินใจของผู้บริโภค การคาดการณ์พฤติกรรมผู้บริโภคโดยประยุกต์ทฤษฎีทางจิตวิทยา สังคมวิทยา มานุษยวิทยา และเศรษฐศาสตร์ เพื่อประยุกต์สู่การตลาด แนวโน้มพฤติกรรมของผู้บริโภคหลังการแพร่ระบาดของเชื้อโรคโควิด-</w:t>
      </w:r>
      <w:r w:rsidRPr="003A7DD0">
        <w:rPr>
          <w:rFonts w:ascii="TH SarabunPSK" w:hAnsi="TH SarabunPSK" w:cs="TH SarabunPSK"/>
          <w:sz w:val="32"/>
          <w:szCs w:val="32"/>
        </w:rPr>
        <w:t>19</w:t>
      </w:r>
      <w:r w:rsidRPr="003A7DD0">
        <w:rPr>
          <w:rFonts w:ascii="TH SarabunPSK" w:hAnsi="TH SarabunPSK" w:cs="TH SarabunPSK"/>
          <w:sz w:val="32"/>
          <w:szCs w:val="32"/>
          <w:cs/>
        </w:rPr>
        <w:t xml:space="preserve"> และกลุ่มลูกค้าเฉพาะกลุ่ม</w:t>
      </w:r>
    </w:p>
    <w:p w14:paraId="41E9C728" w14:textId="5D363052" w:rsidR="00FC3DFB" w:rsidRPr="00FC3DFB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 w:rsidRPr="00FC3DFB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 w:rsidRPr="00FC3D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อธิบาย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ความหมาย คำสำคัญ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องค์ประกอบ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ของพฤติกรรมผู้บริโภคได้</w:t>
      </w:r>
    </w:p>
    <w:p w14:paraId="408A2206" w14:textId="30C789E7" w:rsidR="00FC3DFB" w:rsidRPr="00FC3DFB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 w:rsidRPr="00FC3DFB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Pr="00FC3D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จำแนก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ประเภท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 xml:space="preserve">ของผู้บริโภคได้ </w:t>
      </w:r>
    </w:p>
    <w:p w14:paraId="0E480784" w14:textId="56EDF4AC" w:rsidR="00FC3DFB" w:rsidRPr="00FC3DFB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 w:rsidRPr="00FC3DFB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FC3D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ระบุ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ปัจจัยที่มีอิทธิพล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 xml:space="preserve">ต่อการตัดสินใจของผู้บริโภคได้ </w:t>
      </w:r>
    </w:p>
    <w:p w14:paraId="7C55036E" w14:textId="311B9052" w:rsidR="00FC3DFB" w:rsidRPr="00FC3DFB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 w:rsidRPr="00FC3DFB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/>
          <w:sz w:val="32"/>
          <w:szCs w:val="32"/>
          <w:lang w:val="en-US"/>
        </w:rPr>
        <w:t>4</w:t>
      </w:r>
      <w:r w:rsidRPr="00FC3D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อธิบาย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ลักษณะความต้องการ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 xml:space="preserve">ของผู้บริโภคประเภทต่างๆเฉพาะกลุ่มได้ </w:t>
      </w:r>
    </w:p>
    <w:p w14:paraId="44A2CAF2" w14:textId="057B5B08" w:rsidR="00FC3DFB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 w:rsidRPr="00FC3DFB">
        <w:rPr>
          <w:rFonts w:ascii="TH SarabunPSK" w:hAnsi="TH SarabunPSK" w:cs="TH SarabunPSK"/>
          <w:sz w:val="32"/>
          <w:szCs w:val="32"/>
          <w:lang w:val="en-US"/>
        </w:rPr>
        <w:t>CLO</w:t>
      </w:r>
      <w:r>
        <w:rPr>
          <w:rFonts w:ascii="TH SarabunPSK" w:hAnsi="TH SarabunPSK" w:cs="TH SarabunPSK"/>
          <w:sz w:val="32"/>
          <w:szCs w:val="32"/>
          <w:lang w:val="en-US"/>
        </w:rPr>
        <w:t>5</w:t>
      </w:r>
      <w:r w:rsidRPr="00FC3D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สามารถ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ประยุกต์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ใช้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ทฤษฏีพฤติกรรมผู้บริโภค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 xml:space="preserve"> (ที่เกี่ยวข้องกับจิตวิทยา สังคมวิทยา มานุษยวิทยาและเศรษฐศาสตร์)</w:t>
      </w:r>
    </w:p>
    <w:p w14:paraId="1DB9EC34" w14:textId="37E13450" w:rsidR="00073AB7" w:rsidRDefault="00FC3DFB" w:rsidP="00FC3DFB">
      <w:pPr>
        <w:ind w:left="567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CLO6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สมารถ</w:t>
      </w:r>
      <w:r w:rsidRPr="00FC3DFB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>ทำนาย</w:t>
      </w:r>
      <w:r w:rsidRPr="00FC3DF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รูปแบบการตัดสินใจ</w:t>
      </w:r>
      <w:r w:rsidRPr="00FC3DFB">
        <w:rPr>
          <w:rFonts w:ascii="TH SarabunPSK" w:hAnsi="TH SarabunPSK" w:cs="TH SarabunPSK"/>
          <w:sz w:val="32"/>
          <w:szCs w:val="32"/>
          <w:cs/>
          <w:lang w:val="en-US"/>
        </w:rPr>
        <w:t>ซื้อของผู้บริโภคได้</w:t>
      </w:r>
    </w:p>
    <w:p w14:paraId="1790A80E" w14:textId="3CA9D5FF" w:rsidR="005365A1" w:rsidRDefault="005365A1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br w:type="page"/>
      </w:r>
    </w:p>
    <w:p w14:paraId="6360D9C1" w14:textId="0F6CF95B" w:rsidR="00AA347D" w:rsidRDefault="00AA347D" w:rsidP="00AA34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lastRenderedPageBreak/>
        <w:t>หมวด</w:t>
      </w:r>
      <w:r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62A6E216" w14:textId="156BF334" w:rsidR="00C35780" w:rsidRDefault="00C35780" w:rsidP="00AA347D">
      <w:pPr>
        <w:rPr>
          <w:rFonts w:ascii="TH SarabunPSK" w:hAnsi="TH SarabunPSK" w:cs="TH SarabunPSK"/>
          <w:sz w:val="32"/>
          <w:szCs w:val="32"/>
        </w:rPr>
      </w:pPr>
      <w:r w:rsidRPr="00C35780">
        <w:rPr>
          <w:rFonts w:ascii="TH SarabunPSK" w:hAnsi="TH SarabunPSK" w:cs="TH SarabunPSK" w:hint="cs"/>
          <w:sz w:val="32"/>
          <w:szCs w:val="32"/>
          <w:cs/>
        </w:rPr>
        <w:t>3.1 คำอธิบายรายวิชา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จำนวนชั่วโมงต่อภาคการศึกษา </w:t>
      </w:r>
      <w:r w:rsidRPr="00C3578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(อ้างอิงจากเอกสาร มคอ.2)</w:t>
      </w:r>
    </w:p>
    <w:p w14:paraId="5D6EE41E" w14:textId="41276E68" w:rsidR="005365A1" w:rsidRDefault="00AA347D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A347D">
        <w:rPr>
          <w:rFonts w:ascii="TH SarabunPSK" w:hAnsi="TH SarabunPSK" w:cs="TH SarabunPSK"/>
          <w:b/>
          <w:bCs/>
          <w:noProof/>
          <w:sz w:val="32"/>
          <w:szCs w:val="32"/>
          <w:cs/>
          <w:lang w:val="en-US"/>
        </w:rPr>
        <w:drawing>
          <wp:inline distT="0" distB="0" distL="0" distR="0" wp14:anchorId="30679268" wp14:editId="66BB7940">
            <wp:extent cx="5730684" cy="1958236"/>
            <wp:effectExtent l="0" t="0" r="381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63000"/>
                    <a:stretch/>
                  </pic:blipFill>
                  <pic:spPr bwMode="auto">
                    <a:xfrm>
                      <a:off x="0" y="0"/>
                      <a:ext cx="5731510" cy="1958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2C323" w14:textId="7BD84D39" w:rsidR="00C35780" w:rsidRDefault="00C35780" w:rsidP="00C3578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หมวด</w:t>
      </w:r>
      <w:r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การพัฒนาการเรียนรู้ของนิสิต</w:t>
      </w:r>
    </w:p>
    <w:p w14:paraId="20C363AD" w14:textId="3890E342" w:rsidR="00C35780" w:rsidRDefault="00C35780">
      <w:pPr>
        <w:rPr>
          <w:rFonts w:ascii="TH SarabunPSK" w:hAnsi="TH SarabunPSK" w:cs="TH SarabunPSK"/>
          <w:sz w:val="32"/>
          <w:szCs w:val="32"/>
          <w:lang w:val="en-US"/>
        </w:rPr>
      </w:pPr>
      <w:r w:rsidRPr="00C35780">
        <w:rPr>
          <w:rFonts w:ascii="TH SarabunPSK" w:hAnsi="TH SarabunPSK" w:cs="TH SarabunPSK" w:hint="cs"/>
          <w:sz w:val="32"/>
          <w:szCs w:val="32"/>
          <w:cs/>
          <w:lang w:val="en-US"/>
        </w:rPr>
        <w:t>4.1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นำข้อมูลผลลัพธ์การเรียนรู้ระดับรายวิชา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(CLOs)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ที่ได้ออกแบบไว้แล้วใน</w:t>
      </w:r>
      <w:r w:rsidRPr="00C3578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หมวดที่ 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มาวางไว้ในตาราง และออกแบบวิธีการสอน </w:t>
      </w:r>
      <w:r w:rsidR="00370BD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วิธีการวัดและประเมินผล ให้สอดคล้องเหมาะสม </w:t>
      </w:r>
    </w:p>
    <w:p w14:paraId="296B3438" w14:textId="7716C743" w:rsidR="00370BD6" w:rsidRPr="00F23F0C" w:rsidRDefault="00370BD6">
      <w:pPr>
        <w:rPr>
          <w:rFonts w:ascii="TH SarabunPSK" w:hAnsi="TH SarabunPSK" w:cs="TH SarabunPSK"/>
          <w:b/>
          <w:bCs/>
          <w:i/>
          <w:iCs/>
          <w:sz w:val="32"/>
          <w:szCs w:val="32"/>
          <w:lang w:val="en-US"/>
        </w:rPr>
      </w:pPr>
      <w:r w:rsidRPr="00F23F0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en-US"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260"/>
      </w:tblGrid>
      <w:tr w:rsidR="00F23F0C" w:rsidRPr="00F23F0C" w14:paraId="50FAFAFB" w14:textId="77777777" w:rsidTr="00370BD6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20E42432" w14:textId="77777777" w:rsidR="00370BD6" w:rsidRPr="00F23F0C" w:rsidRDefault="00370BD6" w:rsidP="00370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ผลลัพธ์การเรียนรู้ระดับรายวิชา </w:t>
            </w:r>
            <w:r w:rsidRPr="00F23F0C">
              <w:rPr>
                <w:rFonts w:ascii="TH SarabunPSK" w:hAnsi="TH SarabunPSK" w:cs="TH SarabunPSK" w:hint="cs"/>
                <w:b/>
                <w:bCs/>
                <w:sz w:val="28"/>
              </w:rPr>
              <w:t>(CLOs)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4D4DBB" w14:textId="77777777" w:rsidR="00370BD6" w:rsidRPr="00F23F0C" w:rsidRDefault="00370BD6" w:rsidP="00370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ABE849" w14:textId="77777777" w:rsidR="00370BD6" w:rsidRPr="00F23F0C" w:rsidRDefault="00370BD6" w:rsidP="00370B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F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วิธีการวัดและประเมินผล</w:t>
            </w:r>
          </w:p>
        </w:tc>
      </w:tr>
      <w:tr w:rsidR="00F23F0C" w:rsidRPr="00F23F0C" w14:paraId="472AD4AE" w14:textId="77777777" w:rsidTr="00370BD6">
        <w:tc>
          <w:tcPr>
            <w:tcW w:w="1838" w:type="dxa"/>
            <w:shd w:val="clear" w:color="auto" w:fill="auto"/>
          </w:tcPr>
          <w:p w14:paraId="477B4D71" w14:textId="2D94180D" w:rsidR="00370BD6" w:rsidRPr="00F23F0C" w:rsidRDefault="00370BD6" w:rsidP="00370BD6">
            <w:pPr>
              <w:rPr>
                <w:rFonts w:ascii="TH SarabunPSK" w:hAnsi="TH SarabunPSK" w:cs="TH SarabunPSK"/>
                <w:sz w:val="28"/>
              </w:rPr>
            </w:pPr>
            <w:r w:rsidRPr="00F23F0C">
              <w:rPr>
                <w:rFonts w:ascii="TH SarabunPSK" w:hAnsi="TH SarabunPSK" w:cs="TH SarabunPSK" w:hint="cs"/>
                <w:sz w:val="28"/>
              </w:rPr>
              <w:t xml:space="preserve">CLO1: </w:t>
            </w:r>
            <w:r w:rsidRPr="00F23F0C">
              <w:rPr>
                <w:rFonts w:ascii="TH SarabunPSK" w:hAnsi="TH SarabunPSK" w:cs="TH SarabunPSK" w:hint="cs"/>
                <w:sz w:val="28"/>
                <w:cs/>
              </w:rPr>
              <w:t>สามารถอธิบายความหมาย คำสำคัญ และองค์ประกอบของพฤติกรรมผู้บริโภคได้</w:t>
            </w:r>
          </w:p>
        </w:tc>
        <w:tc>
          <w:tcPr>
            <w:tcW w:w="3686" w:type="dxa"/>
            <w:shd w:val="clear" w:color="auto" w:fill="auto"/>
          </w:tcPr>
          <w:p w14:paraId="367DE0C6" w14:textId="4CC3CA58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การบรรยายแบบมีส่วนร่วม (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Interactive Lecture) </w:t>
            </w:r>
          </w:p>
          <w:p w14:paraId="1624D5A9" w14:textId="77777777" w:rsidR="00370BD6" w:rsidRPr="00370BD6" w:rsidRDefault="00370BD6" w:rsidP="00370BD6">
            <w:pPr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ใช้คำถามกระตุ้นความคิด</w:t>
            </w:r>
          </w:p>
          <w:p w14:paraId="1E25840C" w14:textId="77777777" w:rsidR="00370BD6" w:rsidRPr="00370BD6" w:rsidRDefault="00370BD6" w:rsidP="00370BD6">
            <w:pPr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ยกตัวอย่างกรณีศึกษาประกอบ</w:t>
            </w:r>
          </w:p>
          <w:p w14:paraId="2047770F" w14:textId="77777777" w:rsidR="00370BD6" w:rsidRPr="00370BD6" w:rsidRDefault="00370BD6" w:rsidP="00370BD6">
            <w:pPr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ใช้สื่อมัลติมีเดียประกอบการสอน</w:t>
            </w:r>
          </w:p>
          <w:p w14:paraId="70AF44DA" w14:textId="17495B60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กิจกรรม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Mind Mapping </w:t>
            </w:r>
          </w:p>
          <w:p w14:paraId="0EF14733" w14:textId="77777777" w:rsidR="00370BD6" w:rsidRPr="00370BD6" w:rsidRDefault="00370BD6" w:rsidP="00370BD6">
            <w:pPr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ให้นักศึกษาสร้างแผนผังความคิดเชื่อมโยงองค์ประกอบต่างๆ</w:t>
            </w:r>
          </w:p>
          <w:p w14:paraId="6056D538" w14:textId="47E78EB3" w:rsidR="00370BD6" w:rsidRPr="00F23F0C" w:rsidRDefault="00370BD6" w:rsidP="00370BD6">
            <w:pPr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นำเสนอและแลกเปลี่ยนความคิดเห็นในชั้นเรียน</w:t>
            </w:r>
          </w:p>
        </w:tc>
        <w:tc>
          <w:tcPr>
            <w:tcW w:w="3260" w:type="dxa"/>
            <w:shd w:val="clear" w:color="auto" w:fill="auto"/>
          </w:tcPr>
          <w:p w14:paraId="6648FF9B" w14:textId="2797BC12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แบบทดสอบย่อย (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Quiz) - 30% </w:t>
            </w:r>
          </w:p>
          <w:p w14:paraId="1982C96F" w14:textId="77777777" w:rsidR="00370BD6" w:rsidRPr="00370BD6" w:rsidRDefault="00370BD6" w:rsidP="00370BD6">
            <w:pPr>
              <w:numPr>
                <w:ilvl w:val="0"/>
                <w:numId w:val="9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คำถามปรนัย เลือกคำตอบที่ถูกต้อง</w:t>
            </w:r>
          </w:p>
          <w:p w14:paraId="49765EEC" w14:textId="77777777" w:rsidR="00370BD6" w:rsidRPr="00370BD6" w:rsidRDefault="00370BD6" w:rsidP="00370BD6">
            <w:pPr>
              <w:numPr>
                <w:ilvl w:val="0"/>
                <w:numId w:val="9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คำถามจับคู่ความหมายและคำสำคัญ</w:t>
            </w:r>
          </w:p>
          <w:p w14:paraId="5D245508" w14:textId="075D8C1B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การนำเสนอ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Mind Map - 20% </w:t>
            </w:r>
          </w:p>
          <w:p w14:paraId="55DEF0D1" w14:textId="77777777" w:rsidR="00370BD6" w:rsidRPr="00370BD6" w:rsidRDefault="00370BD6" w:rsidP="00370BD6">
            <w:pPr>
              <w:numPr>
                <w:ilvl w:val="0"/>
                <w:numId w:val="10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ความครบถ้วนของเนื้อหา</w:t>
            </w:r>
          </w:p>
          <w:p w14:paraId="64C964C1" w14:textId="77777777" w:rsidR="00370BD6" w:rsidRPr="00370BD6" w:rsidRDefault="00370BD6" w:rsidP="00370BD6">
            <w:pPr>
              <w:numPr>
                <w:ilvl w:val="0"/>
                <w:numId w:val="10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ความถูกต้องของการเชื่อมโยง</w:t>
            </w:r>
          </w:p>
          <w:p w14:paraId="7E3EB821" w14:textId="73B17A64" w:rsidR="00370BD6" w:rsidRPr="00F23F0C" w:rsidRDefault="00370BD6" w:rsidP="00370BD6">
            <w:pPr>
              <w:numPr>
                <w:ilvl w:val="0"/>
                <w:numId w:val="10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ความคิดสร้างสรรค์ในการนำเสนอ</w:t>
            </w:r>
          </w:p>
        </w:tc>
      </w:tr>
      <w:tr w:rsidR="00F23F0C" w:rsidRPr="00F23F0C" w14:paraId="0B7F2FA4" w14:textId="77777777" w:rsidTr="00370BD6">
        <w:tc>
          <w:tcPr>
            <w:tcW w:w="1838" w:type="dxa"/>
            <w:shd w:val="clear" w:color="auto" w:fill="auto"/>
          </w:tcPr>
          <w:p w14:paraId="310133CC" w14:textId="77777777" w:rsidR="00370BD6" w:rsidRPr="00F23F0C" w:rsidRDefault="00370BD6" w:rsidP="00370BD6">
            <w:pPr>
              <w:pStyle w:val="whitespace-pre-wrap"/>
              <w:spacing w:before="0" w:beforeAutospacing="0" w:after="16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F23F0C">
              <w:rPr>
                <w:rFonts w:ascii="TH SarabunPSK" w:hAnsi="TH SarabunPSK" w:cs="TH SarabunPSK" w:hint="cs"/>
                <w:sz w:val="28"/>
                <w:szCs w:val="28"/>
              </w:rPr>
              <w:t xml:space="preserve">CLO2: </w:t>
            </w:r>
            <w:r w:rsidRPr="00F23F0C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สามารถจำแนกประเภทของผู้บริโภคได้</w:t>
            </w:r>
          </w:p>
          <w:p w14:paraId="512DF971" w14:textId="4816E2A2" w:rsidR="00370BD6" w:rsidRPr="00F23F0C" w:rsidRDefault="00370BD6" w:rsidP="00370BD6">
            <w:pPr>
              <w:pStyle w:val="whitespace-pre-wrap"/>
              <w:spacing w:before="0" w:beforeAutospacing="0" w:after="16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09852F48" w14:textId="520B68DF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การใช้กรณีศึกษา (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Case Study) </w:t>
            </w:r>
          </w:p>
          <w:p w14:paraId="55739234" w14:textId="77777777" w:rsidR="00370BD6" w:rsidRPr="00370BD6" w:rsidRDefault="00370BD6" w:rsidP="00370BD6">
            <w:pPr>
              <w:numPr>
                <w:ilvl w:val="0"/>
                <w:numId w:val="11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วิเคราะห์พฤติกรรมผู้บริโภคจากสถานการณ์จริง</w:t>
            </w:r>
          </w:p>
          <w:p w14:paraId="4DBCC5CF" w14:textId="77777777" w:rsidR="00370BD6" w:rsidRPr="00370BD6" w:rsidRDefault="00370BD6" w:rsidP="00370BD6">
            <w:pPr>
              <w:numPr>
                <w:ilvl w:val="0"/>
                <w:numId w:val="11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อภิปรายกลุ่มย่อย</w:t>
            </w:r>
          </w:p>
          <w:p w14:paraId="5DFD65C6" w14:textId="77777777" w:rsidR="00370BD6" w:rsidRPr="00370BD6" w:rsidRDefault="00370BD6" w:rsidP="00370BD6">
            <w:pPr>
              <w:numPr>
                <w:ilvl w:val="0"/>
                <w:numId w:val="11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นำเสนอผลการวิเคราะห์</w:t>
            </w:r>
          </w:p>
          <w:p w14:paraId="5D363305" w14:textId="1AC321D5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การสังเกตการณ์ภาคสนาม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 </w:t>
            </w:r>
          </w:p>
          <w:p w14:paraId="03503BB5" w14:textId="77777777" w:rsidR="00370BD6" w:rsidRPr="00370BD6" w:rsidRDefault="00370BD6" w:rsidP="00370BD6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ลงพื้นที่สังเกตพฤติกรรมผู้บริโภคจริง</w:t>
            </w:r>
          </w:p>
          <w:p w14:paraId="6BC742E8" w14:textId="5BFE80ED" w:rsidR="00370BD6" w:rsidRPr="00F23F0C" w:rsidRDefault="00370BD6" w:rsidP="00370BD6">
            <w:pPr>
              <w:numPr>
                <w:ilvl w:val="0"/>
                <w:numId w:val="12"/>
              </w:numPr>
              <w:spacing w:after="160"/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บันทึกและวิเคราะห์ข้อมูล</w:t>
            </w:r>
          </w:p>
        </w:tc>
        <w:tc>
          <w:tcPr>
            <w:tcW w:w="3260" w:type="dxa"/>
            <w:shd w:val="clear" w:color="auto" w:fill="auto"/>
          </w:tcPr>
          <w:p w14:paraId="326BB841" w14:textId="292C84A2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รายงานการวิเคราะห์กรณีศึกษา -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25% </w:t>
            </w:r>
          </w:p>
          <w:p w14:paraId="69886470" w14:textId="77777777" w:rsidR="00370BD6" w:rsidRPr="00370BD6" w:rsidRDefault="00370BD6" w:rsidP="00370BD6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ความถูกต้องในการจำแนกประเภท</w:t>
            </w:r>
          </w:p>
          <w:p w14:paraId="3081F9D3" w14:textId="77777777" w:rsidR="00370BD6" w:rsidRPr="00370BD6" w:rsidRDefault="00370BD6" w:rsidP="00370BD6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การให้เหตุผลประกอบ</w:t>
            </w:r>
          </w:p>
          <w:p w14:paraId="0559E507" w14:textId="77777777" w:rsidR="00370BD6" w:rsidRPr="00370BD6" w:rsidRDefault="00370BD6" w:rsidP="00370BD6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การเชื่อมโยงกับทฤษฎี</w:t>
            </w:r>
          </w:p>
          <w:p w14:paraId="64B3FB0F" w14:textId="474494C8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แบบบันทึกการสังเกตการณ์ -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25% </w:t>
            </w:r>
          </w:p>
          <w:p w14:paraId="67B34D28" w14:textId="77777777" w:rsidR="00370BD6" w:rsidRPr="00370BD6" w:rsidRDefault="00370BD6" w:rsidP="00370BD6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ความละเอียดของข้อมูล</w:t>
            </w:r>
          </w:p>
          <w:p w14:paraId="64A3E826" w14:textId="77777777" w:rsidR="00370BD6" w:rsidRPr="00370BD6" w:rsidRDefault="00370BD6" w:rsidP="00370BD6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ความถูกต้องในการจำแนกประเภท</w:t>
            </w:r>
          </w:p>
          <w:p w14:paraId="565EBCD6" w14:textId="1B63FD39" w:rsidR="00370BD6" w:rsidRPr="00F23F0C" w:rsidRDefault="00370BD6" w:rsidP="00370BD6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การวิเคราะห์เชิงเปรียบเทียบ</w:t>
            </w:r>
          </w:p>
        </w:tc>
      </w:tr>
      <w:tr w:rsidR="00F23F0C" w:rsidRPr="00F23F0C" w14:paraId="2914753B" w14:textId="77777777" w:rsidTr="00370BD6">
        <w:tc>
          <w:tcPr>
            <w:tcW w:w="1838" w:type="dxa"/>
            <w:shd w:val="clear" w:color="auto" w:fill="auto"/>
          </w:tcPr>
          <w:p w14:paraId="29536E83" w14:textId="7377BE9D" w:rsidR="00370BD6" w:rsidRPr="00F23F0C" w:rsidRDefault="00370BD6" w:rsidP="00370BD6">
            <w:pPr>
              <w:rPr>
                <w:rFonts w:ascii="TH SarabunPSK" w:hAnsi="TH SarabunPSK" w:cs="TH SarabunPSK"/>
                <w:sz w:val="28"/>
              </w:rPr>
            </w:pPr>
            <w:r w:rsidRPr="00F23F0C">
              <w:rPr>
                <w:rFonts w:ascii="TH SarabunPSK" w:hAnsi="TH SarabunPSK" w:cs="TH SarabunPSK" w:hint="cs"/>
                <w:sz w:val="28"/>
              </w:rPr>
              <w:lastRenderedPageBreak/>
              <w:t xml:space="preserve">CLO3: </w:t>
            </w:r>
            <w:r w:rsidRPr="00F23F0C">
              <w:rPr>
                <w:rFonts w:ascii="TH SarabunPSK" w:hAnsi="TH SarabunPSK" w:cs="TH SarabunPSK" w:hint="cs"/>
                <w:sz w:val="28"/>
                <w:cs/>
              </w:rPr>
              <w:t>สามารถระบุปัจจัยที่มีอิทธิพลต่อการตัดสินใจของผู้บริโภคได้</w:t>
            </w:r>
          </w:p>
        </w:tc>
        <w:tc>
          <w:tcPr>
            <w:tcW w:w="3686" w:type="dxa"/>
            <w:shd w:val="clear" w:color="auto" w:fill="auto"/>
          </w:tcPr>
          <w:p w14:paraId="11F64F89" w14:textId="7F280F1E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การเรียนรู้แบบโครงงาน (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Project-Based Learning) </w:t>
            </w:r>
          </w:p>
          <w:p w14:paraId="3155F49E" w14:textId="77777777" w:rsidR="00370BD6" w:rsidRPr="00370BD6" w:rsidRDefault="00370BD6" w:rsidP="00370BD6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ศึกษาปัจจัยที่มีผลต่อการตัดสินใจซื้อสินค้า/บริการ</w:t>
            </w:r>
          </w:p>
          <w:p w14:paraId="49960D91" w14:textId="77777777" w:rsidR="00370BD6" w:rsidRPr="00370BD6" w:rsidRDefault="00370BD6" w:rsidP="00370BD6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ออกแบบและดำเนินการสำรวจข้อมูล</w:t>
            </w:r>
          </w:p>
          <w:p w14:paraId="1C93480C" w14:textId="77777777" w:rsidR="00370BD6" w:rsidRPr="00370BD6" w:rsidRDefault="00370BD6" w:rsidP="00370BD6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วิเคราะห์และนำเสนอผล</w:t>
            </w:r>
          </w:p>
          <w:p w14:paraId="593FBC11" w14:textId="1DF938D8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การอภิปรายกลุ่ม (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Group Discussion) </w:t>
            </w:r>
          </w:p>
          <w:p w14:paraId="7D1EAB7E" w14:textId="77777777" w:rsidR="00370BD6" w:rsidRPr="00370BD6" w:rsidRDefault="00370BD6" w:rsidP="00370BD6">
            <w:pPr>
              <w:numPr>
                <w:ilvl w:val="0"/>
                <w:numId w:val="16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แลกเปลี่ยนประสบการณ์</w:t>
            </w:r>
          </w:p>
          <w:p w14:paraId="1CA60061" w14:textId="77777777" w:rsidR="00370BD6" w:rsidRPr="00370BD6" w:rsidRDefault="00370BD6" w:rsidP="00370BD6">
            <w:pPr>
              <w:numPr>
                <w:ilvl w:val="0"/>
                <w:numId w:val="16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วิเคราะห์ปัจจัยร่วมกัน</w:t>
            </w:r>
          </w:p>
          <w:p w14:paraId="00C35975" w14:textId="738EA784" w:rsidR="00370BD6" w:rsidRPr="00F23F0C" w:rsidRDefault="00370BD6" w:rsidP="00F23F0C">
            <w:pPr>
              <w:numPr>
                <w:ilvl w:val="0"/>
                <w:numId w:val="16"/>
              </w:numPr>
              <w:spacing w:after="160"/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สรุปและนำเสนอ</w:t>
            </w:r>
          </w:p>
        </w:tc>
        <w:tc>
          <w:tcPr>
            <w:tcW w:w="3260" w:type="dxa"/>
            <w:shd w:val="clear" w:color="auto" w:fill="auto"/>
          </w:tcPr>
          <w:p w14:paraId="620B26DF" w14:textId="3FC3BCEB" w:rsidR="00370BD6" w:rsidRPr="00370BD6" w:rsidRDefault="00370BD6" w:rsidP="00370BD6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รายงานโครงงานกลุ่ม -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30% </w:t>
            </w:r>
          </w:p>
          <w:p w14:paraId="60DF237C" w14:textId="77777777" w:rsidR="00370BD6" w:rsidRPr="00370BD6" w:rsidRDefault="00370BD6" w:rsidP="00370BD6">
            <w:pPr>
              <w:numPr>
                <w:ilvl w:val="0"/>
                <w:numId w:val="1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ความครอบคลุมของปัจจัยที่ศึกษา</w:t>
            </w:r>
          </w:p>
          <w:p w14:paraId="6B612A28" w14:textId="77777777" w:rsidR="00370BD6" w:rsidRPr="00370BD6" w:rsidRDefault="00370BD6" w:rsidP="00F23F0C">
            <w:pPr>
              <w:numPr>
                <w:ilvl w:val="0"/>
                <w:numId w:val="1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คุณภาพของการวิเคราะห์ข้อมูล</w:t>
            </w:r>
          </w:p>
          <w:p w14:paraId="099B1FC5" w14:textId="77777777" w:rsidR="00370BD6" w:rsidRPr="00370BD6" w:rsidRDefault="00370BD6" w:rsidP="00F23F0C">
            <w:pPr>
              <w:numPr>
                <w:ilvl w:val="0"/>
                <w:numId w:val="17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การนำเสนอผลการศึกษา</w:t>
            </w:r>
          </w:p>
          <w:p w14:paraId="1F1E76F3" w14:textId="26683618" w:rsidR="00370BD6" w:rsidRPr="00370BD6" w:rsidRDefault="00370BD6" w:rsidP="00F23F0C">
            <w:p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การสอบกลางภาค - </w:t>
            </w:r>
            <w:r w:rsidRPr="00370BD6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 xml:space="preserve">20% </w:t>
            </w:r>
          </w:p>
          <w:p w14:paraId="6EC60C76" w14:textId="77777777" w:rsidR="00370BD6" w:rsidRPr="00370BD6" w:rsidRDefault="00370BD6" w:rsidP="00370BD6">
            <w:pPr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ข้อสอบอัตนัย วิเคราะห์กรณีศึกษา</w:t>
            </w:r>
          </w:p>
          <w:p w14:paraId="3ED8EFF2" w14:textId="77777777" w:rsidR="00370BD6" w:rsidRPr="00370BD6" w:rsidRDefault="00370BD6" w:rsidP="00F23F0C">
            <w:pPr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การระบุและอธิบายปัจจัยที่มีอิทธิพล</w:t>
            </w:r>
          </w:p>
          <w:p w14:paraId="614B8404" w14:textId="76386435" w:rsidR="00370BD6" w:rsidRPr="00F23F0C" w:rsidRDefault="00370BD6" w:rsidP="00370BD6">
            <w:pPr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sz w:val="28"/>
                <w:lang w:eastAsia="en-GB"/>
              </w:rPr>
            </w:pPr>
            <w:r w:rsidRPr="00370BD6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การให้เหตุผลประกอบ</w:t>
            </w:r>
          </w:p>
        </w:tc>
      </w:tr>
    </w:tbl>
    <w:p w14:paraId="0F2CF3BA" w14:textId="18F2BE58" w:rsidR="00370BD6" w:rsidRDefault="00370BD6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3D8285F1" w14:textId="0C66E6B2" w:rsidR="00F23F0C" w:rsidRDefault="00F23F0C" w:rsidP="00F23F0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หมวด</w:t>
      </w:r>
      <w:r w:rsidRPr="00E2728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38173E24" w14:textId="4D354CB7" w:rsidR="00370BD6" w:rsidRPr="00F23F0C" w:rsidRDefault="00F23F0C">
      <w:pP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อาจารย์สามารถระบุสัปดาห์ที่สอน (วันที่) ออกแบบหัวข้อรายละเอียด การสอน กิจกรรม สื่อที่ใช้สอน โดยให้ครอบคลุม จำนวน 15 สัปดาห์ </w:t>
      </w:r>
      <w:r w:rsidRPr="00F23F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 xml:space="preserve">ไม่รวม </w:t>
      </w:r>
      <w:r w:rsidRPr="00F23F0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สอบกลางภาคและปลายภาค</w:t>
      </w:r>
    </w:p>
    <w:p w14:paraId="5D2CBAD3" w14:textId="0226227F" w:rsidR="005365A1" w:rsidRDefault="00C35780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A347D">
        <w:rPr>
          <w:rFonts w:ascii="TH SarabunPSK" w:hAnsi="TH SarabunPSK" w:cs="TH SarabunPSK"/>
          <w:b/>
          <w:bCs/>
          <w:noProof/>
          <w:sz w:val="32"/>
          <w:szCs w:val="32"/>
          <w:cs/>
          <w:lang w:val="en-US"/>
        </w:rPr>
        <w:drawing>
          <wp:inline distT="0" distB="0" distL="0" distR="0" wp14:anchorId="0C0612C5" wp14:editId="24EEC49E">
            <wp:extent cx="5731418" cy="1656795"/>
            <wp:effectExtent l="0" t="0" r="317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68700"/>
                    <a:stretch/>
                  </pic:blipFill>
                  <pic:spPr bwMode="auto">
                    <a:xfrm>
                      <a:off x="0" y="0"/>
                      <a:ext cx="5731510" cy="1656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84355" w14:textId="02324279" w:rsidR="005365A1" w:rsidRDefault="005365A1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br w:type="page"/>
      </w:r>
    </w:p>
    <w:p w14:paraId="5CF3206B" w14:textId="5CD652E1" w:rsidR="00F23F0C" w:rsidRDefault="00F23F0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lastRenderedPageBreak/>
        <w:t>หมวดที่ 6 ทรัพยากรประกอบการเรียนการสอน</w:t>
      </w:r>
    </w:p>
    <w:p w14:paraId="2536652C" w14:textId="3DA1D5C1" w:rsidR="00F23F0C" w:rsidRPr="00F23F0C" w:rsidRDefault="00F23F0C">
      <w:pPr>
        <w:rPr>
          <w:rFonts w:ascii="TH SarabunPSK" w:hAnsi="TH SarabunPSK" w:cs="TH SarabunPSK"/>
          <w:sz w:val="32"/>
          <w:szCs w:val="32"/>
          <w:lang w:val="en-US"/>
        </w:rPr>
      </w:pPr>
      <w:r w:rsidRPr="00F23F0C">
        <w:rPr>
          <w:rFonts w:ascii="TH SarabunPSK" w:hAnsi="TH SarabunPSK" w:cs="TH SarabunPSK" w:hint="cs"/>
          <w:sz w:val="32"/>
          <w:szCs w:val="32"/>
          <w:cs/>
          <w:lang w:val="en-US"/>
        </w:rPr>
        <w:t>ผู้สอนสามารถเลือกใช้เอกสาร ตำรา คู่มือ ได้ตามความเหมาะสม โดยไม่ผิดต่อจรรยาบรรณและลิขสิทธิ์</w:t>
      </w:r>
    </w:p>
    <w:p w14:paraId="20CE557D" w14:textId="4961A84D" w:rsidR="00F23F0C" w:rsidRDefault="00F23F0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หมวดที่ 7 การประเมินและปรับปรุงการดำเนินการของรายวิชา </w:t>
      </w:r>
    </w:p>
    <w:p w14:paraId="1ABEFC2E" w14:textId="6AD4C71D" w:rsidR="00F23F0C" w:rsidRDefault="00F23F0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23F0C">
        <w:rPr>
          <w:rFonts w:ascii="TH SarabunPSK" w:hAnsi="TH SarabunPSK" w:cs="TH SarabunPSK" w:hint="cs"/>
          <w:sz w:val="32"/>
          <w:szCs w:val="32"/>
          <w:cs/>
          <w:lang w:val="en-US"/>
        </w:rPr>
        <w:t>ผู้สอนสามารถ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ระบุแนวทางที่ท่านจะได้รับข้อมูล เพื่อนำมาใช้ประกอบการประเมินการจัดการเรียนการสอนของท่านเองตามความเหมาะสม </w:t>
      </w:r>
    </w:p>
    <w:p w14:paraId="12D9CF67" w14:textId="116B61A7" w:rsidR="00F23F0C" w:rsidRDefault="00F23F0C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23F0C">
        <w:rPr>
          <w:rFonts w:ascii="TH SarabunPSK" w:hAnsi="TH SarabunPSK" w:cs="TH SarabunPSK"/>
          <w:b/>
          <w:bCs/>
          <w:noProof/>
          <w:sz w:val="32"/>
          <w:szCs w:val="32"/>
          <w:cs/>
          <w:lang w:val="en-US"/>
        </w:rPr>
        <w:drawing>
          <wp:inline distT="0" distB="0" distL="0" distR="0" wp14:anchorId="5F8E08D3" wp14:editId="4D1181FD">
            <wp:extent cx="5731510" cy="2983865"/>
            <wp:effectExtent l="0" t="0" r="254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857B8" w14:textId="5E699083" w:rsidR="00F23F0C" w:rsidRDefault="00F23F0C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br w:type="page"/>
      </w:r>
    </w:p>
    <w:p w14:paraId="796CE9FC" w14:textId="10CCF38E" w:rsidR="00F10243" w:rsidRPr="005365A1" w:rsidRDefault="005365A1" w:rsidP="005365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365A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lastRenderedPageBreak/>
        <w:t>ภาคผนวก</w:t>
      </w:r>
    </w:p>
    <w:p w14:paraId="5A4A5C0F" w14:textId="3B271CCD" w:rsidR="005365A1" w:rsidRDefault="005365A1" w:rsidP="005365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5365A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เอกสารประกอบ</w:t>
      </w:r>
    </w:p>
    <w:p w14:paraId="6688BA57" w14:textId="26617B97" w:rsidR="005365A1" w:rsidRDefault="005365A1" w:rsidP="005365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A78C492" w14:textId="77777777" w:rsidR="005365A1" w:rsidRPr="003B25FB" w:rsidRDefault="005365A1" w:rsidP="005365A1">
      <w:pPr>
        <w:jc w:val="center"/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ทฤษฎีของบลูม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Bloom’s taxonomy):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 xml:space="preserve">ระดับความรู้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6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ระดับ</w:t>
      </w:r>
    </w:p>
    <w:p w14:paraId="6619F34C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>----------------------------</w:t>
      </w:r>
    </w:p>
    <w:p w14:paraId="0C9797C9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ab/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Bloom's Taxonomy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 xml:space="preserve">เป็นการจัดระดับความรู้ที่แบ่งออกเป็น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6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ระดับจากพื้นฐานไปจนถึงขั้นสูง โดยแต่ละระดับมีการใช้คำกริยาเฉพาะเพื่อแสดงถึงทักษะหรือการกระทำในระดับนั้น ๆ ดังนี้:</w:t>
      </w:r>
    </w:p>
    <w:p w14:paraId="2EA6A016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1.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จำ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Remember)</w:t>
      </w:r>
    </w:p>
    <w:p w14:paraId="495829F5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การจำหรือระลึกถึงข้อมูลพื้นฐาน เช่น ข้อเท็จจริง คำจำกัดความ หรือหลักการต่าง ๆ</w:t>
      </w:r>
    </w:p>
    <w:p w14:paraId="564E7E29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จำ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รู้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ท่อง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ระลึก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แยกแยะ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จดจำ</w:t>
      </w:r>
    </w:p>
    <w:p w14:paraId="1C4AC2CA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นักเรียนจำวันสำคัญทางประวัติศาสตร์ได้</w:t>
      </w:r>
    </w:p>
    <w:p w14:paraId="7B1F7554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2.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เข้าใจ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Understand)</w:t>
      </w:r>
    </w:p>
    <w:p w14:paraId="00E50F55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การเข้าใจความหมายของข้อมูลและสามารถแปลความหมายหรืออธิบายข้อมูลนั้น ๆ ได้</w:t>
      </w:r>
    </w:p>
    <w:p w14:paraId="6E89CE13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อธิบาย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สรุป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บรรยาย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แปลความ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จัดเรียง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เปรียบเทียบ</w:t>
      </w:r>
    </w:p>
    <w:p w14:paraId="37B39076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นักเรียนอธิบายได้ว่าทำไมสงครามโลกครั้งที่สองจึงเกิดขึ้น</w:t>
      </w:r>
    </w:p>
    <w:p w14:paraId="7EB9D0E9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3.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ใช้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Apply)</w:t>
      </w:r>
    </w:p>
    <w:p w14:paraId="399076E0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การนำความรู้หรือข้อมูลที่ได้เรียนรู้ไปใช้ในสถานการณ์จริง</w:t>
      </w:r>
    </w:p>
    <w:p w14:paraId="762D4F81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ใช้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ประยุกต์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ปฏิบัติ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แก้ไข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ดำเนินการ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นำไปใช้</w:t>
      </w:r>
    </w:p>
    <w:p w14:paraId="435009CA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นักเรียนใช้สูตรคณิตศาสตร์ในการแก้โจทย์ปัญหา</w:t>
      </w:r>
    </w:p>
    <w:p w14:paraId="70946305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4.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วิเคราะห์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Analyze)</w:t>
      </w:r>
    </w:p>
    <w:p w14:paraId="07A7B274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การแยกแยะส่วนประกอบของข้อมูลและเห็นความสัมพันธ์หรือโครงสร้างของข้อมูล</w:t>
      </w:r>
    </w:p>
    <w:p w14:paraId="4775B487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วิเคราะห์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แยกแยะ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ตรวจสอบ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วินิจฉัย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สำรวจ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สืบค้น</w:t>
      </w:r>
    </w:p>
    <w:p w14:paraId="099B7537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นักเรียนวิเคราะห์องค์ประกอบของเรื่องสั้นและวิจารณ์ว่าอะไรทำให้เรื่องนั้นน่าสนใจ</w:t>
      </w:r>
    </w:p>
    <w:p w14:paraId="2BEC6E1D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5.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ประเมินผล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Evaluate)</w:t>
      </w:r>
    </w:p>
    <w:p w14:paraId="28490BAE" w14:textId="77777777" w:rsidR="005365A1" w:rsidRPr="003B25FB" w:rsidRDefault="005365A1" w:rsidP="005365A1">
      <w:pPr>
        <w:ind w:left="426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การตัดสินหรือประเมินคุณค่าของข้อมูล วิธีการ หรือผลงาน โดยใช้เกณฑ์หรือมาตรฐานที่กำหนด</w:t>
      </w:r>
    </w:p>
    <w:p w14:paraId="1551CE15" w14:textId="77777777" w:rsidR="005365A1" w:rsidRPr="003B25FB" w:rsidRDefault="005365A1" w:rsidP="005365A1">
      <w:pPr>
        <w:ind w:left="426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ประเมิน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ตัดสิน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วิจารณ์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ให้คะแนน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เปรียบเทียบ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ตัดสินใจ</w:t>
      </w:r>
    </w:p>
    <w:p w14:paraId="7E5BB41F" w14:textId="77777777" w:rsidR="005365A1" w:rsidRPr="003B25FB" w:rsidRDefault="005365A1" w:rsidP="005365A1">
      <w:pPr>
        <w:ind w:left="426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lastRenderedPageBreak/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นักเรียนประเมินผลการทดลองทางวิทยาศาสตร์และสรุปว่าได้ผลตามที่คาดหวังหรือไม่</w:t>
      </w:r>
    </w:p>
    <w:p w14:paraId="1F1A07D1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 xml:space="preserve">6.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>สร้างสรรค์ (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Create)</w:t>
      </w:r>
    </w:p>
    <w:p w14:paraId="44AAAED3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คำอธิบาย: การสร้างสรรค์สิ่งใหม่ ๆ โดยการรวมข้อมูลและความรู้ที่มีอยู่เข้าด้วยกันอย่างมีนวัตกรรม</w:t>
      </w:r>
    </w:p>
    <w:p w14:paraId="63019C95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คำกริยา: สร้าง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ออกแบบ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คิดค้น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วางแผน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ประดิษฐ์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พัฒนา</w:t>
      </w:r>
    </w:p>
    <w:p w14:paraId="4FE0E85A" w14:textId="77777777" w:rsidR="005365A1" w:rsidRPr="003B25FB" w:rsidRDefault="005365A1" w:rsidP="005365A1">
      <w:pPr>
        <w:ind w:left="567"/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o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ตัวอย่าง: นักเรียนออกแบบโครงการวิจัยใหม่เพื่อแก้ปัญหาสิ่งแวดล้อมในชุมชน</w:t>
      </w:r>
    </w:p>
    <w:p w14:paraId="023EB7F0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>=======================</w:t>
      </w:r>
    </w:p>
    <w:p w14:paraId="3B23339A" w14:textId="77777777" w:rsidR="005365A1" w:rsidRPr="003B25FB" w:rsidRDefault="005365A1" w:rsidP="005365A1">
      <w:pPr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  <w:lang w:eastAsia="en-GB"/>
        </w:rPr>
        <w:t xml:space="preserve">ตัวอย่างการใช้คำกริยาใน </w:t>
      </w:r>
      <w:r w:rsidRPr="003B25FB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eastAsia="en-GB"/>
        </w:rPr>
        <w:t>Bloom's Taxonomy</w:t>
      </w:r>
    </w:p>
    <w:p w14:paraId="507F6460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1.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จำ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Remember):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ท่องจำคำศัพท์ใหม่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รู้วันสำคัญทางประวัติศาสตร์</w:t>
      </w:r>
    </w:p>
    <w:p w14:paraId="423AA804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2.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เข้าใจ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Understand):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อธิบายแนวคิดหลักของบทเรียน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สรุปเรื่องราวในหนังสือ</w:t>
      </w:r>
    </w:p>
    <w:p w14:paraId="5F4C85EE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3.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ใช้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Apply):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ประยุกต์ใช้ทฤษฎีในการแก้ปัญหาจริง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ปฏิบัติตามขั้นตอนการทดลอง</w:t>
      </w:r>
    </w:p>
    <w:p w14:paraId="15BAEB8E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4.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วิเคราะห์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Analyze):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วิเคราะห์เหตุผลของเหตุการณ์ทางการเมือง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แยกแยะส่วนประกอบของกลไก</w:t>
      </w:r>
    </w:p>
    <w:p w14:paraId="3EEB763C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5.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ประเมินผล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Evaluate):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ตัดสินความน่าเชื่อถือของแหล่งข้อมูล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วิจารณ์ผลงานศิลปะ</w:t>
      </w:r>
    </w:p>
    <w:p w14:paraId="6A23B8DB" w14:textId="77777777" w:rsidR="005365A1" w:rsidRPr="003B25FB" w:rsidRDefault="005365A1" w:rsidP="005365A1">
      <w:pPr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</w:pP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6.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สร้างสรรค์ (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Create):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ออกแบบแอปพลิเคชันใหม่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lang w:eastAsia="en-GB"/>
        </w:rPr>
        <w:t xml:space="preserve">, </w:t>
      </w:r>
      <w:r w:rsidRPr="003B25FB">
        <w:rPr>
          <w:rFonts w:ascii="TH SarabunPSK" w:eastAsia="Times New Roman" w:hAnsi="TH SarabunPSK" w:cs="TH SarabunPSK"/>
          <w:color w:val="050505"/>
          <w:sz w:val="32"/>
          <w:szCs w:val="32"/>
          <w:cs/>
          <w:lang w:eastAsia="en-GB"/>
        </w:rPr>
        <w:t>สร้างบทประพันธ์ใหม่</w:t>
      </w:r>
    </w:p>
    <w:p w14:paraId="77779A53" w14:textId="77777777" w:rsidR="005365A1" w:rsidRDefault="005365A1" w:rsidP="005365A1">
      <w:pPr>
        <w:rPr>
          <w:rFonts w:ascii="TH SarabunPSK" w:hAnsi="TH SarabunPSK" w:cs="TH SarabunPSK"/>
          <w:sz w:val="32"/>
          <w:szCs w:val="32"/>
        </w:rPr>
      </w:pPr>
    </w:p>
    <w:p w14:paraId="42684A27" w14:textId="77777777" w:rsidR="005365A1" w:rsidRPr="003B25FB" w:rsidRDefault="005365A1" w:rsidP="005365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35F19881" wp14:editId="10745AA4">
            <wp:extent cx="5731510" cy="4144645"/>
            <wp:effectExtent l="0" t="0" r="0" b="0"/>
            <wp:docPr id="3688620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62021" name="Picture 3688620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1D7C" w14:textId="77777777" w:rsidR="005365A1" w:rsidRPr="005365A1" w:rsidRDefault="005365A1" w:rsidP="005365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sectPr w:rsidR="005365A1" w:rsidRPr="005365A1" w:rsidSect="009C6932">
      <w:head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E14A" w14:textId="77777777" w:rsidR="009C6932" w:rsidRDefault="009C6932" w:rsidP="009C6932">
      <w:pPr>
        <w:spacing w:after="0" w:line="240" w:lineRule="auto"/>
      </w:pPr>
      <w:r>
        <w:separator/>
      </w:r>
    </w:p>
  </w:endnote>
  <w:endnote w:type="continuationSeparator" w:id="0">
    <w:p w14:paraId="7BBE385B" w14:textId="77777777" w:rsidR="009C6932" w:rsidRDefault="009C6932" w:rsidP="009C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02D4" w14:textId="77777777" w:rsidR="009C6932" w:rsidRDefault="009C6932" w:rsidP="009C6932">
      <w:pPr>
        <w:spacing w:after="0" w:line="240" w:lineRule="auto"/>
      </w:pPr>
      <w:r>
        <w:separator/>
      </w:r>
    </w:p>
  </w:footnote>
  <w:footnote w:type="continuationSeparator" w:id="0">
    <w:p w14:paraId="299CFE00" w14:textId="77777777" w:rsidR="009C6932" w:rsidRDefault="009C6932" w:rsidP="009C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25045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8EA9C6B" w14:textId="2C277907" w:rsidR="009C6932" w:rsidRPr="009C6932" w:rsidRDefault="009C693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9C6932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C6932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C6932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C6932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C6932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53E1849E" w14:textId="77777777" w:rsidR="009C6932" w:rsidRDefault="009C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ADF"/>
    <w:multiLevelType w:val="multilevel"/>
    <w:tmpl w:val="977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7326"/>
    <w:multiLevelType w:val="multilevel"/>
    <w:tmpl w:val="864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64B0"/>
    <w:multiLevelType w:val="hybridMultilevel"/>
    <w:tmpl w:val="2318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759"/>
    <w:multiLevelType w:val="multilevel"/>
    <w:tmpl w:val="EA7E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6257D"/>
    <w:multiLevelType w:val="multilevel"/>
    <w:tmpl w:val="CF9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C4F5C"/>
    <w:multiLevelType w:val="hybridMultilevel"/>
    <w:tmpl w:val="8F22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331C"/>
    <w:multiLevelType w:val="multilevel"/>
    <w:tmpl w:val="04E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45531"/>
    <w:multiLevelType w:val="multilevel"/>
    <w:tmpl w:val="E5C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4592D"/>
    <w:multiLevelType w:val="multilevel"/>
    <w:tmpl w:val="976E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5682C"/>
    <w:multiLevelType w:val="multilevel"/>
    <w:tmpl w:val="67EE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6156A"/>
    <w:multiLevelType w:val="multilevel"/>
    <w:tmpl w:val="515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A057B"/>
    <w:multiLevelType w:val="hybridMultilevel"/>
    <w:tmpl w:val="3A9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F55"/>
    <w:multiLevelType w:val="multilevel"/>
    <w:tmpl w:val="FB2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A1286"/>
    <w:multiLevelType w:val="hybridMultilevel"/>
    <w:tmpl w:val="8DA2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0E68"/>
    <w:multiLevelType w:val="hybridMultilevel"/>
    <w:tmpl w:val="C6AA0D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7E5534"/>
    <w:multiLevelType w:val="multilevel"/>
    <w:tmpl w:val="DB9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64712"/>
    <w:multiLevelType w:val="multilevel"/>
    <w:tmpl w:val="93DA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F78E8"/>
    <w:multiLevelType w:val="hybridMultilevel"/>
    <w:tmpl w:val="78A0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17"/>
  </w:num>
  <w:num w:numId="7">
    <w:abstractNumId w:val="12"/>
  </w:num>
  <w:num w:numId="8">
    <w:abstractNumId w:val="16"/>
  </w:num>
  <w:num w:numId="9">
    <w:abstractNumId w:val="8"/>
  </w:num>
  <w:num w:numId="10">
    <w:abstractNumId w:val="9"/>
  </w:num>
  <w:num w:numId="11">
    <w:abstractNumId w:val="1"/>
  </w:num>
  <w:num w:numId="12">
    <w:abstractNumId w:val="15"/>
  </w:num>
  <w:num w:numId="13">
    <w:abstractNumId w:val="3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8C"/>
    <w:rsid w:val="00073AB7"/>
    <w:rsid w:val="000866FA"/>
    <w:rsid w:val="00330EEF"/>
    <w:rsid w:val="00370BD6"/>
    <w:rsid w:val="003B49CD"/>
    <w:rsid w:val="003B759F"/>
    <w:rsid w:val="0046259F"/>
    <w:rsid w:val="004D3A26"/>
    <w:rsid w:val="005365A1"/>
    <w:rsid w:val="00586FB0"/>
    <w:rsid w:val="006E7666"/>
    <w:rsid w:val="009C4358"/>
    <w:rsid w:val="009C6932"/>
    <w:rsid w:val="00AA347D"/>
    <w:rsid w:val="00B3285A"/>
    <w:rsid w:val="00B87703"/>
    <w:rsid w:val="00C35780"/>
    <w:rsid w:val="00E2728C"/>
    <w:rsid w:val="00F10243"/>
    <w:rsid w:val="00F23F0C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5708"/>
  <w15:chartTrackingRefBased/>
  <w15:docId w15:val="{14621298-5C10-45FE-960B-F782905B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932"/>
  </w:style>
  <w:style w:type="paragraph" w:styleId="Footer">
    <w:name w:val="footer"/>
    <w:basedOn w:val="Normal"/>
    <w:link w:val="FooterChar"/>
    <w:uiPriority w:val="99"/>
    <w:unhideWhenUsed/>
    <w:rsid w:val="009C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932"/>
  </w:style>
  <w:style w:type="paragraph" w:styleId="ListParagraph">
    <w:name w:val="List Paragraph"/>
    <w:basedOn w:val="Normal"/>
    <w:uiPriority w:val="34"/>
    <w:qFormat/>
    <w:rsid w:val="00F10243"/>
    <w:pPr>
      <w:ind w:left="720"/>
      <w:contextualSpacing/>
    </w:pPr>
  </w:style>
  <w:style w:type="table" w:styleId="TableGrid">
    <w:name w:val="Table Grid"/>
    <w:basedOn w:val="TableNormal"/>
    <w:uiPriority w:val="39"/>
    <w:rsid w:val="0037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normal">
    <w:name w:val="whitespace-normal"/>
    <w:basedOn w:val="Normal"/>
    <w:rsid w:val="0037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hitespace-pre-wrap">
    <w:name w:val="whitespace-pre-wrap"/>
    <w:basedOn w:val="Normal"/>
    <w:rsid w:val="0037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731F14D63D9C04AAFF478E03ED63DAF" ma:contentTypeVersion="13" ma:contentTypeDescription="สร้างเอกสารใหม่" ma:contentTypeScope="" ma:versionID="d05a41d86ad5c54cf34486882c715e65">
  <xsd:schema xmlns:xsd="http://www.w3.org/2001/XMLSchema" xmlns:xs="http://www.w3.org/2001/XMLSchema" xmlns:p="http://schemas.microsoft.com/office/2006/metadata/properties" xmlns:ns3="560a4088-8e44-4964-8806-33a0d267678f" targetNamespace="http://schemas.microsoft.com/office/2006/metadata/properties" ma:root="true" ma:fieldsID="deb9dc216e993a1168d212341d324c9c" ns3:_="">
    <xsd:import namespace="560a4088-8e44-4964-8806-33a0d2676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4088-8e44-4964-8806-33a0d2676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7F755-6E33-4174-8AB6-52424F6DA2B4}">
  <ds:schemaRefs>
    <ds:schemaRef ds:uri="http://schemas.microsoft.com/office/2006/documentManagement/types"/>
    <ds:schemaRef ds:uri="560a4088-8e44-4964-8806-33a0d267678f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5F7C74-F4B4-43CE-BFFA-78EFC307D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DE907-2C2E-4AB2-9BC4-44C18DE78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a4088-8e44-4964-8806-33a0d267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Songphon Uthaisar</dc:creator>
  <cp:keywords/>
  <dc:description/>
  <cp:lastModifiedBy>Songphon Uthaisar</cp:lastModifiedBy>
  <cp:revision>7</cp:revision>
  <dcterms:created xsi:type="dcterms:W3CDTF">2024-11-06T07:46:00Z</dcterms:created>
  <dcterms:modified xsi:type="dcterms:W3CDTF">2025-10-21T09:43:00Z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0x0101004731F14D63D9C04AAFF478E03ED63DAF</vt:lpwstr>
  </property>
</Properties>
</file>